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9B12A6" w:rsidRPr="00201152" w:rsidTr="001E20FE">
        <w:tc>
          <w:tcPr>
            <w:tcW w:w="3095" w:type="dxa"/>
            <w:vAlign w:val="bottom"/>
          </w:tcPr>
          <w:p w:rsidR="009B12A6" w:rsidRPr="00201152" w:rsidRDefault="000861FA" w:rsidP="009B12A6">
            <w:pPr>
              <w:spacing w:after="0" w:line="240" w:lineRule="auto"/>
              <w:rPr>
                <w:rFonts w:asciiTheme="majorBidi" w:hAnsiTheme="majorBidi" w:cstheme="majorBidi"/>
                <w:b/>
                <w:bCs/>
                <w:sz w:val="28"/>
                <w:szCs w:val="28"/>
                <w:rtl/>
                <w:lang w:bidi="ar-JO"/>
              </w:rPr>
            </w:pPr>
            <w:r w:rsidRPr="00201152">
              <w:rPr>
                <w:rFonts w:asciiTheme="majorBidi" w:hAnsiTheme="majorBidi" w:cstheme="majorBidi"/>
                <w:noProof/>
                <w:sz w:val="28"/>
                <w:szCs w:val="28"/>
              </w:rPr>
              <w:drawing>
                <wp:anchor distT="0" distB="180340" distL="0" distR="360045" simplePos="0" relativeHeight="251659264" behindDoc="0" locked="0" layoutInCell="1" allowOverlap="1" wp14:anchorId="1D63732F" wp14:editId="0B468E3F">
                  <wp:simplePos x="0" y="0"/>
                  <wp:positionH relativeFrom="column">
                    <wp:posOffset>908685</wp:posOffset>
                  </wp:positionH>
                  <wp:positionV relativeFrom="paragraph">
                    <wp:posOffset>-850900</wp:posOffset>
                  </wp:positionV>
                  <wp:extent cx="838200" cy="1050925"/>
                  <wp:effectExtent l="0" t="0" r="0" b="0"/>
                  <wp:wrapSquare wrapText="bothSides"/>
                  <wp:docPr id="65" name="Picture 65" descr="Logo-Coopi-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Coopi-V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050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96" w:type="dxa"/>
            <w:vAlign w:val="bottom"/>
          </w:tcPr>
          <w:p w:rsidR="009B12A6" w:rsidRPr="00201152" w:rsidRDefault="009B12A6" w:rsidP="009B12A6">
            <w:pPr>
              <w:spacing w:after="0" w:line="240" w:lineRule="auto"/>
              <w:rPr>
                <w:rFonts w:asciiTheme="majorBidi" w:hAnsiTheme="majorBidi" w:cstheme="majorBidi"/>
                <w:b/>
                <w:bCs/>
                <w:sz w:val="28"/>
                <w:szCs w:val="28"/>
                <w:rtl/>
                <w:lang w:bidi="ar-JO"/>
              </w:rPr>
            </w:pPr>
          </w:p>
        </w:tc>
        <w:tc>
          <w:tcPr>
            <w:tcW w:w="3096" w:type="dxa"/>
            <w:vAlign w:val="bottom"/>
          </w:tcPr>
          <w:p w:rsidR="009B12A6" w:rsidRPr="00201152" w:rsidRDefault="009B12A6" w:rsidP="009B12A6">
            <w:pPr>
              <w:spacing w:after="0" w:line="240" w:lineRule="auto"/>
              <w:jc w:val="right"/>
              <w:rPr>
                <w:rFonts w:asciiTheme="majorBidi" w:hAnsiTheme="majorBidi" w:cstheme="majorBidi"/>
                <w:b/>
                <w:bCs/>
                <w:sz w:val="28"/>
                <w:szCs w:val="28"/>
                <w:rtl/>
                <w:lang w:bidi="ar-JO"/>
              </w:rPr>
            </w:pPr>
            <w:r w:rsidRPr="00201152">
              <w:rPr>
                <w:rFonts w:asciiTheme="majorBidi" w:hAnsiTheme="majorBidi" w:cstheme="majorBidi"/>
                <w:noProof/>
                <w:sz w:val="28"/>
                <w:szCs w:val="28"/>
              </w:rPr>
              <w:drawing>
                <wp:inline distT="0" distB="0" distL="0" distR="0" wp14:anchorId="49C1D91D" wp14:editId="2CB30CB2">
                  <wp:extent cx="1118797" cy="758432"/>
                  <wp:effectExtent l="0" t="0" r="5715" b="3810"/>
                  <wp:docPr id="1"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201152" w:rsidRDefault="009B12A6" w:rsidP="009B12A6">
      <w:pPr>
        <w:spacing w:after="0" w:line="240" w:lineRule="auto"/>
        <w:jc w:val="center"/>
        <w:rPr>
          <w:rFonts w:asciiTheme="majorBidi" w:hAnsiTheme="majorBidi" w:cstheme="majorBidi"/>
          <w:b/>
          <w:bCs/>
          <w:sz w:val="28"/>
          <w:szCs w:val="28"/>
          <w:rtl/>
          <w:lang w:bidi="ar-JO"/>
        </w:rPr>
      </w:pPr>
    </w:p>
    <w:p w:rsidR="009B12A6" w:rsidRPr="00201152" w:rsidRDefault="009B12A6" w:rsidP="009B12A6">
      <w:pPr>
        <w:spacing w:after="0" w:line="240" w:lineRule="auto"/>
        <w:jc w:val="center"/>
        <w:rPr>
          <w:rFonts w:asciiTheme="majorBidi" w:hAnsiTheme="majorBidi" w:cstheme="majorBidi"/>
          <w:b/>
          <w:bCs/>
          <w:sz w:val="28"/>
          <w:szCs w:val="28"/>
          <w:rtl/>
          <w:lang w:bidi="ar-JO"/>
        </w:rPr>
      </w:pPr>
    </w:p>
    <w:p w:rsidR="009B12A6" w:rsidRPr="00201152" w:rsidRDefault="009B12A6" w:rsidP="009B12A6">
      <w:pPr>
        <w:spacing w:after="0" w:line="240" w:lineRule="auto"/>
        <w:jc w:val="center"/>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سلسلة الوحدات التدريبية المهنية المتكاملة</w:t>
      </w:r>
    </w:p>
    <w:p w:rsidR="009B12A6" w:rsidRPr="00201152" w:rsidRDefault="009B12A6" w:rsidP="009B12A6">
      <w:pPr>
        <w:spacing w:after="0" w:line="240" w:lineRule="auto"/>
        <w:jc w:val="center"/>
        <w:rPr>
          <w:rFonts w:asciiTheme="majorBidi" w:hAnsiTheme="majorBidi" w:cstheme="majorBidi"/>
          <w:b/>
          <w:bCs/>
          <w:sz w:val="28"/>
          <w:szCs w:val="28"/>
          <w:rtl/>
          <w:lang w:bidi="ar-JO"/>
        </w:rPr>
      </w:pPr>
    </w:p>
    <w:tbl>
      <w:tblPr>
        <w:bidiVisual/>
        <w:tblW w:w="0" w:type="auto"/>
        <w:tblLook w:val="01E0" w:firstRow="1" w:lastRow="1" w:firstColumn="1" w:lastColumn="1" w:noHBand="0" w:noVBand="0"/>
      </w:tblPr>
      <w:tblGrid>
        <w:gridCol w:w="9245"/>
      </w:tblGrid>
      <w:tr w:rsidR="00201152" w:rsidRPr="00201152" w:rsidTr="001E20FE">
        <w:tc>
          <w:tcPr>
            <w:tcW w:w="9245" w:type="dxa"/>
            <w:hideMark/>
          </w:tcPr>
          <w:p w:rsidR="009B12A6" w:rsidRPr="00201152" w:rsidRDefault="009B12A6" w:rsidP="009B12A6">
            <w:pPr>
              <w:spacing w:after="0" w:line="240" w:lineRule="auto"/>
              <w:rPr>
                <w:rFonts w:asciiTheme="majorBidi" w:hAnsiTheme="majorBidi" w:cstheme="majorBidi"/>
                <w:b/>
                <w:bCs/>
                <w:sz w:val="28"/>
                <w:szCs w:val="28"/>
                <w:rtl/>
              </w:rPr>
            </w:pPr>
            <w:r w:rsidRPr="00201152">
              <w:rPr>
                <w:rFonts w:asciiTheme="majorBidi" w:hAnsiTheme="majorBidi" w:cstheme="majorBidi"/>
                <w:b/>
                <w:bCs/>
                <w:sz w:val="28"/>
                <w:szCs w:val="28"/>
                <w:rtl/>
                <w:lang w:bidi="ar-JO"/>
              </w:rPr>
              <w:t xml:space="preserve">اسم المهنة: </w:t>
            </w:r>
            <w:r w:rsidRPr="00201152">
              <w:rPr>
                <w:rFonts w:asciiTheme="majorBidi" w:hAnsiTheme="majorBidi" w:cstheme="majorBidi"/>
                <w:b/>
                <w:bCs/>
                <w:sz w:val="28"/>
                <w:szCs w:val="28"/>
                <w:rtl/>
              </w:rPr>
              <w:t>إدارة المباني الذكية</w:t>
            </w:r>
          </w:p>
        </w:tc>
      </w:tr>
      <w:tr w:rsidR="00201152" w:rsidRPr="00201152" w:rsidTr="001E20FE">
        <w:tc>
          <w:tcPr>
            <w:tcW w:w="9245" w:type="dxa"/>
            <w:hideMark/>
          </w:tcPr>
          <w:p w:rsidR="009B12A6" w:rsidRPr="00201152" w:rsidRDefault="009B12A6" w:rsidP="009B12A6">
            <w:pPr>
              <w:spacing w:after="0" w:line="240" w:lineRule="auto"/>
              <w:rPr>
                <w:rFonts w:asciiTheme="majorBidi" w:hAnsiTheme="majorBidi" w:cstheme="majorBidi"/>
                <w:b/>
                <w:bCs/>
                <w:sz w:val="28"/>
                <w:szCs w:val="28"/>
                <w:lang w:bidi="ar-JO"/>
              </w:rPr>
            </w:pPr>
            <w:r w:rsidRPr="00201152">
              <w:rPr>
                <w:rFonts w:asciiTheme="majorBidi" w:hAnsiTheme="majorBidi" w:cstheme="majorBidi"/>
                <w:b/>
                <w:bCs/>
                <w:sz w:val="28"/>
                <w:szCs w:val="28"/>
                <w:rtl/>
                <w:lang w:bidi="ar-JO"/>
              </w:rPr>
              <w:t xml:space="preserve">اسم الوحدة: </w:t>
            </w:r>
            <w:r w:rsidR="002C7343" w:rsidRPr="00201152">
              <w:rPr>
                <w:rFonts w:asciiTheme="majorBidi" w:hAnsiTheme="majorBidi" w:cstheme="majorBidi"/>
                <w:b/>
                <w:bCs/>
                <w:sz w:val="28"/>
                <w:szCs w:val="28"/>
                <w:rtl/>
                <w:lang w:bidi="ar-JO"/>
              </w:rPr>
              <w:t>ملحق "</w:t>
            </w:r>
            <w:r w:rsidR="000A553B" w:rsidRPr="00662736">
              <w:rPr>
                <w:rFonts w:ascii="Times New Roman" w:hAnsi="Times New Roman" w:cs="Times New Roman"/>
                <w:rtl/>
              </w:rPr>
              <w:t xml:space="preserve"> </w:t>
            </w:r>
            <w:r w:rsidR="000A553B" w:rsidRPr="000A553B">
              <w:rPr>
                <w:rFonts w:ascii="Times New Roman" w:hAnsi="Times New Roman" w:cs="Times New Roman"/>
                <w:b/>
                <w:bCs/>
                <w:sz w:val="28"/>
                <w:szCs w:val="28"/>
                <w:rtl/>
              </w:rPr>
              <w:t>تركيب أنظمة التوزيع الصوتي وصيانتها</w:t>
            </w:r>
            <w:r w:rsidR="000A553B" w:rsidRPr="00201152">
              <w:rPr>
                <w:rFonts w:asciiTheme="majorBidi" w:hAnsiTheme="majorBidi" w:cstheme="majorBidi"/>
                <w:b/>
                <w:bCs/>
                <w:sz w:val="28"/>
                <w:szCs w:val="28"/>
                <w:rtl/>
              </w:rPr>
              <w:t xml:space="preserve"> </w:t>
            </w:r>
            <w:r w:rsidR="002C7343" w:rsidRPr="00201152">
              <w:rPr>
                <w:rFonts w:asciiTheme="majorBidi" w:hAnsiTheme="majorBidi" w:cstheme="majorBidi"/>
                <w:b/>
                <w:bCs/>
                <w:sz w:val="28"/>
                <w:szCs w:val="28"/>
                <w:rtl/>
              </w:rPr>
              <w:t>"</w:t>
            </w:r>
          </w:p>
        </w:tc>
      </w:tr>
      <w:tr w:rsidR="009B12A6" w:rsidRPr="00201152" w:rsidTr="001E20FE">
        <w:tc>
          <w:tcPr>
            <w:tcW w:w="9245" w:type="dxa"/>
            <w:hideMark/>
          </w:tcPr>
          <w:p w:rsidR="009B12A6" w:rsidRPr="00201152" w:rsidRDefault="009B12A6" w:rsidP="000A553B">
            <w:pPr>
              <w:spacing w:after="0" w:line="240" w:lineRule="auto"/>
              <w:rPr>
                <w:rFonts w:asciiTheme="majorBidi" w:hAnsiTheme="majorBidi" w:cstheme="majorBidi"/>
                <w:b/>
                <w:bCs/>
                <w:sz w:val="28"/>
                <w:szCs w:val="28"/>
                <w:lang w:bidi="ar-JO"/>
              </w:rPr>
            </w:pPr>
            <w:r w:rsidRPr="00201152">
              <w:rPr>
                <w:rFonts w:asciiTheme="majorBidi" w:hAnsiTheme="majorBidi" w:cstheme="majorBidi"/>
                <w:b/>
                <w:bCs/>
                <w:sz w:val="28"/>
                <w:szCs w:val="28"/>
                <w:rtl/>
                <w:lang w:bidi="ar-JO"/>
              </w:rPr>
              <w:t xml:space="preserve">الرقم الرمزي: </w:t>
            </w:r>
            <w:r w:rsidR="000A553B">
              <w:rPr>
                <w:rFonts w:asciiTheme="majorBidi" w:hAnsiTheme="majorBidi" w:cstheme="majorBidi" w:hint="cs"/>
                <w:b/>
                <w:bCs/>
                <w:sz w:val="28"/>
                <w:szCs w:val="28"/>
                <w:rtl/>
                <w:lang w:bidi="ar-JO"/>
              </w:rPr>
              <w:t>8</w:t>
            </w:r>
            <w:r w:rsidRPr="00201152">
              <w:rPr>
                <w:rFonts w:asciiTheme="majorBidi" w:hAnsiTheme="majorBidi" w:cstheme="majorBidi"/>
                <w:b/>
                <w:bCs/>
                <w:sz w:val="28"/>
                <w:szCs w:val="28"/>
                <w:lang w:bidi="ar-JO"/>
              </w:rPr>
              <w:t xml:space="preserve"> </w:t>
            </w:r>
          </w:p>
        </w:tc>
      </w:tr>
    </w:tbl>
    <w:p w:rsidR="009B12A6" w:rsidRPr="00201152" w:rsidRDefault="009B12A6" w:rsidP="009B12A6">
      <w:pPr>
        <w:spacing w:after="0" w:line="240" w:lineRule="auto"/>
        <w:jc w:val="center"/>
        <w:rPr>
          <w:rFonts w:asciiTheme="majorBidi" w:hAnsiTheme="majorBidi" w:cstheme="majorBidi"/>
          <w:sz w:val="28"/>
          <w:szCs w:val="28"/>
          <w:rtl/>
        </w:rPr>
      </w:pPr>
    </w:p>
    <w:p w:rsidR="009B12A6" w:rsidRPr="00201152" w:rsidRDefault="009B12A6" w:rsidP="009B12A6">
      <w:pPr>
        <w:spacing w:after="0" w:line="240" w:lineRule="auto"/>
        <w:jc w:val="center"/>
        <w:rPr>
          <w:rFonts w:asciiTheme="majorBidi" w:hAnsiTheme="majorBidi" w:cstheme="majorBidi"/>
          <w:sz w:val="28"/>
          <w:szCs w:val="28"/>
          <w:rtl/>
        </w:rPr>
      </w:pPr>
    </w:p>
    <w:p w:rsidR="009B12A6" w:rsidRPr="00201152" w:rsidRDefault="00B15BA5" w:rsidP="009B12A6">
      <w:pPr>
        <w:spacing w:after="0" w:line="240" w:lineRule="auto"/>
        <w:jc w:val="center"/>
        <w:rPr>
          <w:rFonts w:asciiTheme="majorBidi" w:hAnsiTheme="majorBidi" w:cstheme="majorBidi"/>
          <w:sz w:val="28"/>
          <w:szCs w:val="28"/>
          <w:rtl/>
        </w:rPr>
      </w:pPr>
      <w:r w:rsidRPr="00201152">
        <w:rPr>
          <w:rFonts w:asciiTheme="majorBidi" w:hAnsiTheme="majorBidi" w:cstheme="majorBidi"/>
          <w:noProof/>
          <w:sz w:val="28"/>
          <w:szCs w:val="28"/>
        </w:rPr>
        <w:drawing>
          <wp:inline distT="0" distB="0" distL="0" distR="0" wp14:anchorId="6BFAD65D" wp14:editId="10FE957D">
            <wp:extent cx="2880000" cy="123480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0000" cy="1234800"/>
                    </a:xfrm>
                    <a:prstGeom prst="rect">
                      <a:avLst/>
                    </a:prstGeom>
                    <a:noFill/>
                    <a:ln w="9525">
                      <a:solidFill>
                        <a:srgbClr val="FF0000"/>
                      </a:solidFill>
                      <a:miter lim="800000"/>
                      <a:headEnd/>
                      <a:tailEnd/>
                    </a:ln>
                  </pic:spPr>
                </pic:pic>
              </a:graphicData>
            </a:graphic>
          </wp:inline>
        </w:drawing>
      </w:r>
    </w:p>
    <w:p w:rsidR="009B12A6" w:rsidRPr="00201152" w:rsidRDefault="009B12A6" w:rsidP="009B12A6">
      <w:pPr>
        <w:spacing w:after="0" w:line="240" w:lineRule="auto"/>
        <w:jc w:val="center"/>
        <w:rPr>
          <w:rFonts w:asciiTheme="majorBidi" w:hAnsiTheme="majorBidi" w:cstheme="majorBidi"/>
          <w:sz w:val="28"/>
          <w:szCs w:val="28"/>
          <w:rtl/>
          <w:lang w:bidi="ar-JO"/>
        </w:rPr>
      </w:pPr>
    </w:p>
    <w:p w:rsidR="009B12A6" w:rsidRPr="00201152" w:rsidRDefault="009B12A6" w:rsidP="009B12A6">
      <w:pPr>
        <w:spacing w:after="0" w:line="240" w:lineRule="auto"/>
        <w:jc w:val="center"/>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p w:rsidR="009B12A6" w:rsidRPr="00201152" w:rsidRDefault="009B12A6" w:rsidP="009B12A6">
      <w:pPr>
        <w:spacing w:after="0" w:line="240" w:lineRule="auto"/>
        <w:rPr>
          <w:rFonts w:asciiTheme="majorBidi" w:hAnsiTheme="majorBidi" w:cstheme="majorBidi"/>
          <w:sz w:val="28"/>
          <w:szCs w:val="28"/>
          <w:rtl/>
          <w:lang w:bidi="ar-JO"/>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147"/>
        <w:gridCol w:w="2340"/>
        <w:gridCol w:w="2304"/>
      </w:tblGrid>
      <w:tr w:rsidR="00201152" w:rsidRPr="00201152" w:rsidTr="001E20FE">
        <w:tc>
          <w:tcPr>
            <w:tcW w:w="4643" w:type="dxa"/>
            <w:gridSpan w:val="2"/>
            <w:vAlign w:val="bottom"/>
          </w:tcPr>
          <w:p w:rsidR="009B12A6" w:rsidRPr="00201152" w:rsidRDefault="009B12A6" w:rsidP="009B12A6">
            <w:pPr>
              <w:spacing w:after="0" w:line="240" w:lineRule="auto"/>
              <w:rPr>
                <w:rFonts w:asciiTheme="majorBidi" w:hAnsiTheme="majorBidi" w:cstheme="majorBidi"/>
                <w:sz w:val="28"/>
                <w:szCs w:val="28"/>
                <w:rtl/>
                <w:lang w:bidi="ar-JO"/>
              </w:rPr>
            </w:pPr>
            <w:r w:rsidRPr="00201152">
              <w:rPr>
                <w:rFonts w:asciiTheme="majorBidi" w:hAnsiTheme="majorBidi" w:cstheme="majorBidi"/>
                <w:sz w:val="28"/>
                <w:szCs w:val="28"/>
              </w:rPr>
              <w:object w:dxaOrig="151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80.9pt" o:ole="">
                  <v:imagedata r:id="rId13" o:title=""/>
                </v:shape>
                <o:OLEObject Type="Embed" ProgID="PBrush" ShapeID="_x0000_i1025" DrawAspect="Content" ObjectID="_1492443729" r:id="rId14"/>
              </w:object>
            </w:r>
          </w:p>
        </w:tc>
        <w:tc>
          <w:tcPr>
            <w:tcW w:w="4644" w:type="dxa"/>
            <w:gridSpan w:val="2"/>
            <w:vAlign w:val="bottom"/>
          </w:tcPr>
          <w:p w:rsidR="009B12A6" w:rsidRPr="00201152" w:rsidRDefault="009B12A6" w:rsidP="009B12A6">
            <w:pPr>
              <w:spacing w:after="0" w:line="240" w:lineRule="auto"/>
              <w:jc w:val="right"/>
              <w:rPr>
                <w:rFonts w:asciiTheme="majorBidi" w:hAnsiTheme="majorBidi" w:cstheme="majorBidi"/>
                <w:sz w:val="28"/>
                <w:szCs w:val="28"/>
                <w:lang w:bidi="ar-JO"/>
              </w:rPr>
            </w:pPr>
            <w:r w:rsidRPr="00201152">
              <w:rPr>
                <w:rFonts w:asciiTheme="majorBidi" w:hAnsiTheme="majorBidi" w:cstheme="majorBidi"/>
                <w:noProof/>
                <w:sz w:val="28"/>
                <w:szCs w:val="28"/>
              </w:rPr>
              <w:drawing>
                <wp:inline distT="0" distB="0" distL="0" distR="0" wp14:anchorId="6C7A38A9" wp14:editId="27DC9352">
                  <wp:extent cx="2441575" cy="4660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575" cy="466090"/>
                          </a:xfrm>
                          <a:prstGeom prst="rect">
                            <a:avLst/>
                          </a:prstGeom>
                          <a:noFill/>
                          <a:ln>
                            <a:noFill/>
                          </a:ln>
                        </pic:spPr>
                      </pic:pic>
                    </a:graphicData>
                  </a:graphic>
                </wp:inline>
              </w:drawing>
            </w:r>
          </w:p>
        </w:tc>
      </w:tr>
      <w:tr w:rsidR="000861FA" w:rsidRPr="00201152" w:rsidTr="00875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vAlign w:val="bottom"/>
          </w:tcPr>
          <w:p w:rsidR="000861FA" w:rsidRPr="00201152" w:rsidRDefault="000861FA" w:rsidP="009B12A6">
            <w:pPr>
              <w:spacing w:after="0" w:line="240" w:lineRule="auto"/>
              <w:rPr>
                <w:rFonts w:asciiTheme="majorBidi" w:hAnsiTheme="majorBidi" w:cstheme="majorBidi"/>
                <w:sz w:val="28"/>
                <w:szCs w:val="28"/>
                <w:rtl/>
              </w:rPr>
            </w:pPr>
            <w:r w:rsidRPr="00201152">
              <w:rPr>
                <w:rFonts w:asciiTheme="majorBidi" w:hAnsiTheme="majorBidi" w:cstheme="majorBidi"/>
                <w:sz w:val="28"/>
                <w:szCs w:val="28"/>
              </w:rPr>
              <w:object w:dxaOrig="1515" w:dyaOrig="1635">
                <v:shape id="_x0000_i1027" type="#_x0000_t75" style="width:76.7pt;height:80.9pt" o:ole="">
                  <v:imagedata r:id="rId13" o:title=""/>
                </v:shape>
                <o:OLEObject Type="Embed" ProgID="PBrush" ShapeID="_x0000_i1027" DrawAspect="Content" ObjectID="_1492443730" r:id="rId16"/>
              </w:object>
            </w:r>
          </w:p>
        </w:tc>
        <w:tc>
          <w:tcPr>
            <w:tcW w:w="4487" w:type="dxa"/>
            <w:gridSpan w:val="2"/>
            <w:tcBorders>
              <w:top w:val="nil"/>
              <w:left w:val="nil"/>
              <w:bottom w:val="nil"/>
              <w:right w:val="nil"/>
            </w:tcBorders>
            <w:vAlign w:val="bottom"/>
          </w:tcPr>
          <w:p w:rsidR="000861FA" w:rsidRPr="00201152" w:rsidRDefault="000861FA" w:rsidP="009B12A6">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Pr>
              <w:object w:dxaOrig="1320" w:dyaOrig="1650">
                <v:shape id="_x0000_i1026" type="#_x0000_t75" style="width:65.9pt;height:82.3pt" o:ole="">
                  <v:imagedata r:id="rId17" o:title=""/>
                </v:shape>
                <o:OLEObject Type="Embed" ProgID="PBrush" ShapeID="_x0000_i1026" DrawAspect="Content" ObjectID="_1492443731" r:id="rId18"/>
              </w:object>
            </w:r>
          </w:p>
        </w:tc>
        <w:tc>
          <w:tcPr>
            <w:tcW w:w="2304" w:type="dxa"/>
            <w:tcBorders>
              <w:top w:val="nil"/>
              <w:left w:val="nil"/>
              <w:bottom w:val="nil"/>
              <w:right w:val="nil"/>
            </w:tcBorders>
            <w:vAlign w:val="bottom"/>
          </w:tcPr>
          <w:p w:rsidR="000861FA" w:rsidRPr="00201152" w:rsidRDefault="000861FA" w:rsidP="009B12A6">
            <w:pPr>
              <w:spacing w:after="0" w:line="240" w:lineRule="auto"/>
              <w:jc w:val="right"/>
              <w:rPr>
                <w:rFonts w:asciiTheme="majorBidi" w:hAnsiTheme="majorBidi" w:cstheme="majorBidi"/>
                <w:sz w:val="28"/>
                <w:szCs w:val="28"/>
                <w:rtl/>
              </w:rPr>
            </w:pPr>
            <w:r w:rsidRPr="00201152">
              <w:rPr>
                <w:rFonts w:asciiTheme="majorBidi" w:hAnsiTheme="majorBidi" w:cstheme="majorBidi"/>
                <w:noProof/>
                <w:sz w:val="28"/>
                <w:szCs w:val="28"/>
              </w:rPr>
              <w:drawing>
                <wp:inline distT="0" distB="0" distL="0" distR="0" wp14:anchorId="753CA842" wp14:editId="330FD58E">
                  <wp:extent cx="1118797" cy="758432"/>
                  <wp:effectExtent l="0" t="0" r="5715" b="3810"/>
                  <wp:docPr id="2"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201152" w:rsidRDefault="009B12A6" w:rsidP="009B12A6">
      <w:pPr>
        <w:spacing w:after="0" w:line="240" w:lineRule="auto"/>
        <w:rPr>
          <w:rFonts w:asciiTheme="majorBidi" w:hAnsiTheme="majorBidi" w:cstheme="majorBidi"/>
          <w:sz w:val="28"/>
          <w:szCs w:val="28"/>
          <w:rtl/>
        </w:rPr>
      </w:pPr>
    </w:p>
    <w:p w:rsidR="009B12A6" w:rsidRPr="00201152" w:rsidRDefault="009B12A6" w:rsidP="009B12A6">
      <w:pPr>
        <w:spacing w:after="0" w:line="240" w:lineRule="auto"/>
        <w:rPr>
          <w:rFonts w:asciiTheme="majorBidi" w:hAnsiTheme="majorBidi" w:cstheme="majorBidi"/>
          <w:sz w:val="28"/>
          <w:szCs w:val="28"/>
          <w:rtl/>
        </w:rPr>
      </w:pPr>
    </w:p>
    <w:p w:rsidR="009B12A6" w:rsidRPr="00201152" w:rsidRDefault="009B12A6" w:rsidP="009B12A6">
      <w:pPr>
        <w:spacing w:after="0" w:line="240" w:lineRule="auto"/>
        <w:rPr>
          <w:rFonts w:asciiTheme="majorBidi" w:eastAsia="Times" w:hAnsiTheme="majorBidi" w:cstheme="majorBidi"/>
          <w:sz w:val="28"/>
          <w:szCs w:val="28"/>
          <w:rtl/>
          <w:lang w:val="en-GB" w:eastAsia="en-GB"/>
        </w:rPr>
      </w:pPr>
    </w:p>
    <w:p w:rsidR="009B12A6" w:rsidRPr="00201152" w:rsidRDefault="009B12A6" w:rsidP="009B12A6">
      <w:pPr>
        <w:spacing w:after="0" w:line="240" w:lineRule="auto"/>
        <w:rPr>
          <w:rFonts w:asciiTheme="majorBidi" w:eastAsia="Times" w:hAnsiTheme="majorBidi" w:cstheme="majorBidi"/>
          <w:sz w:val="28"/>
          <w:szCs w:val="28"/>
          <w:rtl/>
          <w:lang w:val="en-GB" w:eastAsia="en-GB"/>
        </w:rPr>
      </w:pPr>
    </w:p>
    <w:p w:rsidR="009B12A6" w:rsidRPr="00201152" w:rsidRDefault="009B12A6" w:rsidP="009B12A6">
      <w:pPr>
        <w:spacing w:after="0" w:line="240" w:lineRule="auto"/>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 xml:space="preserve">تم تصميم وتطوير وتحقيق </w:t>
      </w:r>
      <w:r w:rsidR="002C7343" w:rsidRPr="00201152">
        <w:rPr>
          <w:rFonts w:asciiTheme="majorBidi" w:eastAsia="Times" w:hAnsiTheme="majorBidi" w:cstheme="majorBidi"/>
          <w:sz w:val="28"/>
          <w:szCs w:val="28"/>
          <w:rtl/>
          <w:lang w:val="en-GB" w:eastAsia="en-GB"/>
        </w:rPr>
        <w:t xml:space="preserve">ملحق </w:t>
      </w:r>
      <w:r w:rsidRPr="00201152">
        <w:rPr>
          <w:rFonts w:asciiTheme="majorBidi" w:eastAsia="Times" w:hAnsiTheme="majorBidi" w:cstheme="majorBidi"/>
          <w:sz w:val="28"/>
          <w:szCs w:val="28"/>
          <w:rtl/>
          <w:lang w:val="en-GB" w:eastAsia="en-GB"/>
        </w:rPr>
        <w:t>هذه الوحدة:</w:t>
      </w:r>
    </w:p>
    <w:p w:rsidR="009B12A6" w:rsidRPr="00201152" w:rsidRDefault="009B12A6" w:rsidP="006D7FBF">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201152">
        <w:rPr>
          <w:rFonts w:asciiTheme="majorBidi" w:eastAsia="Times" w:hAnsiTheme="majorBidi" w:cstheme="majorBidi"/>
          <w:b/>
          <w:bCs/>
          <w:sz w:val="28"/>
          <w:szCs w:val="28"/>
          <w:rtl/>
          <w:lang w:val="en-GB" w:eastAsia="en-GB"/>
        </w:rPr>
        <w:t xml:space="preserve">بتمويل من الاتحاد الاوروبي من خلال مشروع </w:t>
      </w:r>
      <w:r w:rsidRPr="00201152">
        <w:rPr>
          <w:rFonts w:asciiTheme="majorBidi" w:eastAsia="Times" w:hAnsiTheme="majorBidi" w:cstheme="majorBidi"/>
          <w:b/>
          <w:bCs/>
          <w:sz w:val="28"/>
          <w:szCs w:val="28"/>
          <w:rtl/>
          <w:lang w:val="en-GB" w:eastAsia="en-GB" w:bidi="ar-JO"/>
        </w:rPr>
        <w:t>"ربط التعليم المهني مع فرص العمل: تحسين جودة قطاع التعليم والتدريب  المهني والتقني في القدس الشرقية".</w:t>
      </w:r>
    </w:p>
    <w:p w:rsidR="009B12A6" w:rsidRPr="00201152" w:rsidRDefault="009B12A6" w:rsidP="006D7FBF">
      <w:pPr>
        <w:pStyle w:val="ListParagraph"/>
        <w:numPr>
          <w:ilvl w:val="0"/>
          <w:numId w:val="7"/>
        </w:numPr>
        <w:spacing w:after="0" w:line="240" w:lineRule="auto"/>
        <w:jc w:val="both"/>
        <w:rPr>
          <w:rFonts w:asciiTheme="majorBidi" w:hAnsiTheme="majorBidi" w:cstheme="majorBidi"/>
          <w:b/>
          <w:bCs/>
          <w:sz w:val="28"/>
          <w:szCs w:val="28"/>
          <w:rtl/>
        </w:rPr>
      </w:pPr>
      <w:r w:rsidRPr="00201152">
        <w:rPr>
          <w:rFonts w:asciiTheme="majorBidi" w:eastAsia="Times" w:hAnsiTheme="majorBidi" w:cstheme="majorBidi"/>
          <w:b/>
          <w:bCs/>
          <w:sz w:val="28"/>
          <w:szCs w:val="28"/>
          <w:rtl/>
          <w:lang w:val="en-GB" w:eastAsia="en-GB" w:bidi="ar-JO"/>
        </w:rPr>
        <w:t xml:space="preserve">تنفيذ واشراف مؤسسة  </w:t>
      </w:r>
      <w:r w:rsidRPr="00201152">
        <w:rPr>
          <w:rFonts w:asciiTheme="majorBidi" w:hAnsiTheme="majorBidi" w:cstheme="majorBidi"/>
          <w:b/>
          <w:bCs/>
          <w:sz w:val="28"/>
          <w:szCs w:val="28"/>
          <w:rtl/>
        </w:rPr>
        <w:t xml:space="preserve">التعاونية </w:t>
      </w:r>
      <w:r w:rsidRPr="00201152">
        <w:rPr>
          <w:rFonts w:asciiTheme="majorBidi" w:eastAsia="Times" w:hAnsiTheme="majorBidi" w:cstheme="majorBidi"/>
          <w:b/>
          <w:bCs/>
          <w:sz w:val="28"/>
          <w:szCs w:val="28"/>
          <w:rtl/>
          <w:lang w:val="en-GB" w:eastAsia="en-GB" w:bidi="ar-JO"/>
        </w:rPr>
        <w:t>الدولية -</w:t>
      </w:r>
      <w:r w:rsidRPr="00201152">
        <w:rPr>
          <w:rFonts w:asciiTheme="majorBidi" w:hAnsiTheme="majorBidi" w:cstheme="majorBidi"/>
          <w:b/>
          <w:bCs/>
          <w:sz w:val="28"/>
          <w:szCs w:val="28"/>
          <w:rtl/>
        </w:rPr>
        <w:t xml:space="preserve"> </w:t>
      </w:r>
      <w:r w:rsidRPr="00201152">
        <w:rPr>
          <w:rFonts w:asciiTheme="majorBidi" w:hAnsiTheme="majorBidi" w:cstheme="majorBidi"/>
          <w:b/>
          <w:bCs/>
          <w:sz w:val="28"/>
          <w:szCs w:val="28"/>
        </w:rPr>
        <w:t xml:space="preserve"> COOPI</w:t>
      </w:r>
      <w:r w:rsidRPr="00201152">
        <w:rPr>
          <w:rFonts w:asciiTheme="majorBidi" w:hAnsiTheme="majorBidi" w:cstheme="majorBidi"/>
          <w:b/>
          <w:bCs/>
          <w:sz w:val="28"/>
          <w:szCs w:val="28"/>
          <w:rtl/>
        </w:rPr>
        <w:t>.</w:t>
      </w:r>
    </w:p>
    <w:p w:rsidR="009B12A6" w:rsidRPr="00201152" w:rsidRDefault="009B12A6" w:rsidP="006D7FBF">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201152">
        <w:rPr>
          <w:rFonts w:asciiTheme="majorBidi" w:eastAsia="Times" w:hAnsiTheme="majorBidi" w:cstheme="majorBidi"/>
          <w:b/>
          <w:bCs/>
          <w:sz w:val="28"/>
          <w:szCs w:val="28"/>
          <w:rtl/>
          <w:lang w:val="en-GB" w:eastAsia="en-GB" w:bidi="ar-JO"/>
        </w:rPr>
        <w:t xml:space="preserve"> تطوير الأدلة والوحدات تم من قبل أوبتموم  للاستشارات والتدريب. </w:t>
      </w:r>
    </w:p>
    <w:p w:rsidR="009B12A6" w:rsidRPr="00201152" w:rsidRDefault="009B12A6" w:rsidP="006D7FBF">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201152">
        <w:rPr>
          <w:rFonts w:asciiTheme="majorBidi" w:eastAsia="Times" w:hAnsiTheme="majorBidi" w:cstheme="majorBidi"/>
          <w:b/>
          <w:bCs/>
          <w:sz w:val="28"/>
          <w:szCs w:val="28"/>
          <w:rtl/>
          <w:lang w:val="en-GB" w:eastAsia="en-GB" w:bidi="ar-JO"/>
        </w:rPr>
        <w:t>بالتعاون مع مؤسسات التعليم والتدريب المهني في القدس وغرف التجارة والصناعة في رام الله والقدس.</w:t>
      </w:r>
    </w:p>
    <w:p w:rsidR="009B12A6" w:rsidRPr="00201152" w:rsidRDefault="009B12A6" w:rsidP="009B12A6">
      <w:pPr>
        <w:spacing w:after="0" w:line="240" w:lineRule="auto"/>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 xml:space="preserve"> </w:t>
      </w:r>
    </w:p>
    <w:p w:rsidR="009B12A6" w:rsidRPr="00201152" w:rsidRDefault="009B12A6" w:rsidP="009B12A6">
      <w:pPr>
        <w:widowControl w:val="0"/>
        <w:spacing w:after="0" w:line="240" w:lineRule="auto"/>
        <w:rPr>
          <w:rFonts w:asciiTheme="majorBidi" w:hAnsiTheme="majorBidi" w:cstheme="majorBidi"/>
          <w:b/>
          <w:bCs/>
          <w:sz w:val="28"/>
          <w:szCs w:val="28"/>
          <w:rtl/>
        </w:rPr>
      </w:pPr>
    </w:p>
    <w:p w:rsidR="009B12A6" w:rsidRDefault="009B12A6" w:rsidP="009B12A6">
      <w:pPr>
        <w:widowControl w:val="0"/>
        <w:spacing w:after="0" w:line="240" w:lineRule="auto"/>
        <w:rPr>
          <w:rFonts w:asciiTheme="majorBidi" w:hAnsiTheme="majorBidi" w:cstheme="majorBidi"/>
          <w:b/>
          <w:bCs/>
          <w:sz w:val="28"/>
          <w:szCs w:val="28"/>
        </w:rPr>
      </w:pPr>
    </w:p>
    <w:p w:rsidR="00DF5EB1" w:rsidRPr="00201152" w:rsidRDefault="00DF5EB1" w:rsidP="009B12A6">
      <w:pPr>
        <w:widowControl w:val="0"/>
        <w:spacing w:after="0" w:line="240" w:lineRule="auto"/>
        <w:rPr>
          <w:rFonts w:asciiTheme="majorBidi" w:hAnsiTheme="majorBidi" w:cstheme="majorBidi"/>
          <w:b/>
          <w:bCs/>
          <w:sz w:val="28"/>
          <w:szCs w:val="28"/>
          <w:rtl/>
        </w:rPr>
      </w:pPr>
    </w:p>
    <w:p w:rsidR="009B12A6" w:rsidRPr="00201152" w:rsidRDefault="009B12A6" w:rsidP="009B12A6">
      <w:pPr>
        <w:widowControl w:val="0"/>
        <w:spacing w:after="0" w:line="240" w:lineRule="auto"/>
        <w:rPr>
          <w:rFonts w:asciiTheme="majorBidi" w:hAnsiTheme="majorBidi" w:cstheme="majorBidi"/>
          <w:b/>
          <w:bCs/>
          <w:sz w:val="28"/>
          <w:szCs w:val="28"/>
          <w:rtl/>
        </w:rPr>
      </w:pPr>
    </w:p>
    <w:p w:rsidR="009B12A6" w:rsidRPr="00201152" w:rsidRDefault="009B12A6" w:rsidP="009B12A6">
      <w:pPr>
        <w:widowControl w:val="0"/>
        <w:spacing w:after="0" w:line="240" w:lineRule="auto"/>
        <w:rPr>
          <w:rFonts w:asciiTheme="majorBidi" w:hAnsiTheme="majorBidi" w:cstheme="majorBidi"/>
          <w:b/>
          <w:bCs/>
          <w:sz w:val="28"/>
          <w:szCs w:val="28"/>
          <w:rtl/>
        </w:rPr>
      </w:pPr>
    </w:p>
    <w:p w:rsidR="009B12A6" w:rsidRPr="00201152" w:rsidRDefault="009B12A6" w:rsidP="009B12A6">
      <w:pPr>
        <w:widowControl w:val="0"/>
        <w:spacing w:after="0" w:line="240" w:lineRule="auto"/>
        <w:jc w:val="center"/>
        <w:rPr>
          <w:rFonts w:asciiTheme="majorBidi" w:hAnsiTheme="majorBidi" w:cstheme="majorBidi"/>
          <w:b/>
          <w:bCs/>
          <w:sz w:val="28"/>
          <w:szCs w:val="28"/>
        </w:rPr>
      </w:pPr>
      <w:r w:rsidRPr="00201152">
        <w:rPr>
          <w:rFonts w:asciiTheme="majorBidi" w:hAnsiTheme="majorBidi" w:cstheme="majorBidi"/>
          <w:b/>
          <w:bCs/>
          <w:sz w:val="28"/>
          <w:szCs w:val="28"/>
          <w:rtl/>
        </w:rPr>
        <w:t xml:space="preserve">جميع الحقوق محفوظة للتعاونية الدولية </w:t>
      </w:r>
      <w:r w:rsidRPr="00201152">
        <w:rPr>
          <w:rFonts w:asciiTheme="majorBidi" w:hAnsiTheme="majorBidi" w:cstheme="majorBidi"/>
          <w:b/>
          <w:bCs/>
          <w:sz w:val="28"/>
          <w:szCs w:val="28"/>
        </w:rPr>
        <w:t xml:space="preserve"> “COOPI”</w:t>
      </w:r>
    </w:p>
    <w:p w:rsidR="009B12A6" w:rsidRPr="00201152" w:rsidRDefault="009B12A6" w:rsidP="009B12A6">
      <w:pPr>
        <w:widowControl w:val="0"/>
        <w:spacing w:after="0" w:line="240" w:lineRule="auto"/>
        <w:rPr>
          <w:rFonts w:asciiTheme="majorBidi" w:hAnsiTheme="majorBidi" w:cstheme="majorBidi"/>
          <w:b/>
          <w:bCs/>
          <w:sz w:val="28"/>
          <w:szCs w:val="28"/>
          <w:rtl/>
        </w:rPr>
      </w:pPr>
    </w:p>
    <w:p w:rsidR="009B12A6" w:rsidRPr="00201152" w:rsidRDefault="009B12A6" w:rsidP="009B12A6">
      <w:pPr>
        <w:widowControl w:val="0"/>
        <w:spacing w:after="0" w:line="240" w:lineRule="auto"/>
        <w:rPr>
          <w:rFonts w:asciiTheme="majorBidi" w:hAnsiTheme="majorBidi" w:cstheme="majorBidi"/>
          <w:sz w:val="28"/>
          <w:szCs w:val="28"/>
        </w:rPr>
      </w:pPr>
      <w:r w:rsidRPr="00201152">
        <w:rPr>
          <w:rFonts w:asciiTheme="majorBidi" w:hAnsiTheme="majorBidi" w:cstheme="majorBidi"/>
          <w:sz w:val="28"/>
          <w:szCs w:val="28"/>
        </w:rPr>
        <w:t> </w:t>
      </w:r>
    </w:p>
    <w:p w:rsidR="009B12A6" w:rsidRPr="00201152" w:rsidRDefault="009B12A6" w:rsidP="009B12A6">
      <w:pPr>
        <w:spacing w:after="0" w:line="240" w:lineRule="auto"/>
        <w:rPr>
          <w:rFonts w:asciiTheme="majorBidi" w:eastAsia="Times" w:hAnsiTheme="majorBidi" w:cstheme="majorBidi"/>
          <w:sz w:val="28"/>
          <w:szCs w:val="28"/>
          <w:lang w:val="en-GB" w:eastAsia="en-GB"/>
        </w:rPr>
      </w:pPr>
    </w:p>
    <w:p w:rsidR="009B12A6" w:rsidRDefault="009B12A6" w:rsidP="009B12A6">
      <w:pPr>
        <w:spacing w:after="0" w:line="240" w:lineRule="auto"/>
        <w:rPr>
          <w:rFonts w:asciiTheme="majorBidi" w:hAnsiTheme="majorBidi" w:cstheme="majorBidi"/>
          <w:spacing w:val="5"/>
          <w:sz w:val="28"/>
          <w:szCs w:val="28"/>
          <w:lang w:val="en-GB"/>
        </w:rPr>
      </w:pPr>
    </w:p>
    <w:p w:rsidR="00DF5EB1" w:rsidRPr="00201152" w:rsidRDefault="00DF5EB1" w:rsidP="009B12A6">
      <w:pPr>
        <w:spacing w:after="0" w:line="240" w:lineRule="auto"/>
        <w:rPr>
          <w:rFonts w:asciiTheme="majorBidi" w:hAnsiTheme="majorBidi" w:cstheme="majorBidi"/>
          <w:spacing w:val="5"/>
          <w:sz w:val="28"/>
          <w:szCs w:val="28"/>
          <w:lang w:val="en-GB"/>
        </w:rPr>
      </w:pPr>
    </w:p>
    <w:p w:rsidR="009B12A6" w:rsidRPr="00201152" w:rsidRDefault="009B12A6" w:rsidP="009B12A6">
      <w:pPr>
        <w:spacing w:after="0" w:line="240" w:lineRule="auto"/>
        <w:rPr>
          <w:rFonts w:asciiTheme="majorBidi" w:hAnsiTheme="majorBidi" w:cstheme="majorBidi"/>
          <w:spacing w:val="5"/>
          <w:sz w:val="28"/>
          <w:szCs w:val="28"/>
          <w:lang w:val="en-GB"/>
        </w:rPr>
      </w:pPr>
    </w:p>
    <w:p w:rsidR="009B12A6" w:rsidRPr="00201152" w:rsidRDefault="009B12A6" w:rsidP="009B12A6">
      <w:pPr>
        <w:spacing w:after="0" w:line="240" w:lineRule="auto"/>
        <w:rPr>
          <w:rFonts w:asciiTheme="majorBidi" w:hAnsiTheme="majorBidi" w:cstheme="majorBidi"/>
          <w:spacing w:val="5"/>
          <w:sz w:val="28"/>
          <w:szCs w:val="28"/>
          <w:lang w:val="en-GB"/>
        </w:rPr>
      </w:pPr>
    </w:p>
    <w:p w:rsidR="009B12A6" w:rsidRPr="00201152" w:rsidRDefault="009B12A6" w:rsidP="009B12A6">
      <w:pPr>
        <w:spacing w:after="0" w:line="240" w:lineRule="auto"/>
        <w:rPr>
          <w:rFonts w:asciiTheme="majorBidi" w:hAnsiTheme="majorBidi" w:cstheme="majorBidi"/>
          <w:spacing w:val="5"/>
          <w:sz w:val="28"/>
          <w:szCs w:val="28"/>
          <w:lang w:val="en-GB"/>
        </w:rPr>
      </w:pPr>
    </w:p>
    <w:p w:rsidR="009B12A6" w:rsidRPr="00201152" w:rsidRDefault="001E20FE" w:rsidP="009B12A6">
      <w:pPr>
        <w:spacing w:after="0" w:line="240" w:lineRule="auto"/>
        <w:rPr>
          <w:rFonts w:asciiTheme="majorBidi" w:hAnsiTheme="majorBidi" w:cstheme="majorBidi"/>
          <w:b/>
          <w:bCs/>
          <w:sz w:val="28"/>
          <w:szCs w:val="28"/>
          <w:rtl/>
        </w:rPr>
      </w:pPr>
      <w:r w:rsidRPr="00201152">
        <w:rPr>
          <w:rFonts w:asciiTheme="majorBidi" w:hAnsiTheme="majorBidi" w:cstheme="majorBidi"/>
          <w:b/>
          <w:bCs/>
          <w:spacing w:val="5"/>
          <w:sz w:val="28"/>
          <w:szCs w:val="28"/>
          <w:rtl/>
          <w:lang w:val="en-GB"/>
        </w:rPr>
        <w:t>إ</w:t>
      </w:r>
      <w:r w:rsidR="009B12A6" w:rsidRPr="00201152">
        <w:rPr>
          <w:rFonts w:asciiTheme="majorBidi" w:hAnsiTheme="majorBidi" w:cstheme="majorBidi"/>
          <w:b/>
          <w:bCs/>
          <w:spacing w:val="5"/>
          <w:sz w:val="28"/>
          <w:szCs w:val="28"/>
          <w:rtl/>
          <w:lang w:val="en-GB"/>
        </w:rPr>
        <w:t>عداد:</w:t>
      </w:r>
      <w:r w:rsidR="009B12A6" w:rsidRPr="00201152">
        <w:rPr>
          <w:rFonts w:asciiTheme="majorBidi" w:hAnsiTheme="majorBidi" w:cstheme="majorBidi"/>
          <w:b/>
          <w:bCs/>
          <w:sz w:val="28"/>
          <w:szCs w:val="28"/>
          <w:lang w:bidi="ar-JO"/>
        </w:rPr>
        <w:t xml:space="preserve"> </w:t>
      </w:r>
      <w:r w:rsidR="009B12A6" w:rsidRPr="00201152">
        <w:rPr>
          <w:rFonts w:asciiTheme="majorBidi" w:hAnsiTheme="majorBidi" w:cstheme="majorBidi"/>
          <w:sz w:val="28"/>
          <w:szCs w:val="28"/>
          <w:rtl/>
          <w:lang w:bidi="ar-JO"/>
        </w:rPr>
        <w:t>م. أحمد مرعي</w:t>
      </w:r>
    </w:p>
    <w:p w:rsidR="009B12A6" w:rsidRPr="00201152" w:rsidRDefault="009B12A6" w:rsidP="00241DFA">
      <w:pPr>
        <w:spacing w:after="0" w:line="240" w:lineRule="auto"/>
        <w:rPr>
          <w:rFonts w:asciiTheme="majorBidi" w:hAnsiTheme="majorBidi" w:cstheme="majorBidi"/>
          <w:spacing w:val="5"/>
          <w:sz w:val="28"/>
          <w:szCs w:val="28"/>
          <w:rtl/>
          <w:lang w:val="en-GB" w:bidi="ar-JO"/>
        </w:rPr>
      </w:pPr>
      <w:r w:rsidRPr="00201152">
        <w:rPr>
          <w:rFonts w:asciiTheme="majorBidi" w:hAnsiTheme="majorBidi" w:cstheme="majorBidi"/>
          <w:b/>
          <w:bCs/>
          <w:spacing w:val="5"/>
          <w:sz w:val="28"/>
          <w:szCs w:val="28"/>
          <w:rtl/>
          <w:lang w:val="en-GB"/>
        </w:rPr>
        <w:t>الإشراف الفني</w:t>
      </w:r>
      <w:r w:rsidRPr="00201152">
        <w:rPr>
          <w:rFonts w:asciiTheme="majorBidi" w:hAnsiTheme="majorBidi" w:cstheme="majorBidi"/>
          <w:spacing w:val="5"/>
          <w:sz w:val="28"/>
          <w:szCs w:val="28"/>
          <w:rtl/>
          <w:lang w:val="en-GB"/>
        </w:rPr>
        <w:t>: م. بسام صالح</w:t>
      </w:r>
      <w:r w:rsidRPr="00201152">
        <w:rPr>
          <w:rFonts w:asciiTheme="majorBidi" w:hAnsiTheme="majorBidi" w:cstheme="majorBidi"/>
          <w:spacing w:val="5"/>
          <w:sz w:val="28"/>
          <w:szCs w:val="28"/>
          <w:lang w:val="en-GB"/>
        </w:rPr>
        <w:t xml:space="preserve"> </w:t>
      </w:r>
      <w:r w:rsidRPr="00201152">
        <w:rPr>
          <w:rFonts w:asciiTheme="majorBidi" w:hAnsiTheme="majorBidi" w:cstheme="majorBidi"/>
          <w:spacing w:val="5"/>
          <w:sz w:val="28"/>
          <w:szCs w:val="28"/>
          <w:rtl/>
          <w:lang w:val="en-GB"/>
        </w:rPr>
        <w:t xml:space="preserve">(خبير </w:t>
      </w:r>
      <w:r w:rsidR="00241DFA">
        <w:rPr>
          <w:rFonts w:asciiTheme="majorBidi" w:hAnsiTheme="majorBidi" w:cstheme="majorBidi"/>
          <w:spacing w:val="5"/>
          <w:sz w:val="28"/>
          <w:szCs w:val="28"/>
          <w:rtl/>
          <w:lang w:val="en-GB"/>
        </w:rPr>
        <w:t>تعليم وتدريب مهني و</w:t>
      </w:r>
      <w:r w:rsidRPr="00201152">
        <w:rPr>
          <w:rFonts w:asciiTheme="majorBidi" w:hAnsiTheme="majorBidi" w:cstheme="majorBidi"/>
          <w:spacing w:val="5"/>
          <w:sz w:val="28"/>
          <w:szCs w:val="28"/>
          <w:rtl/>
          <w:lang w:val="en-GB"/>
        </w:rPr>
        <w:t>تقني)</w:t>
      </w:r>
      <w:r w:rsidRPr="00201152">
        <w:rPr>
          <w:rFonts w:asciiTheme="majorBidi" w:hAnsiTheme="majorBidi" w:cstheme="majorBidi"/>
          <w:spacing w:val="5"/>
          <w:sz w:val="28"/>
          <w:szCs w:val="28"/>
          <w:lang w:val="en-GB"/>
        </w:rPr>
        <w:t xml:space="preserve"> </w:t>
      </w:r>
      <w:r w:rsidRPr="00201152">
        <w:rPr>
          <w:rFonts w:asciiTheme="majorBidi" w:hAnsiTheme="majorBidi" w:cstheme="majorBidi"/>
          <w:spacing w:val="5"/>
          <w:sz w:val="28"/>
          <w:szCs w:val="28"/>
          <w:rtl/>
          <w:lang w:val="en-GB" w:bidi="ar-JO"/>
        </w:rPr>
        <w:t xml:space="preserve"> </w:t>
      </w:r>
    </w:p>
    <w:p w:rsidR="009B12A6" w:rsidRPr="00201152" w:rsidRDefault="009B12A6" w:rsidP="009B12A6">
      <w:pPr>
        <w:spacing w:after="0" w:line="240" w:lineRule="auto"/>
        <w:rPr>
          <w:rFonts w:asciiTheme="majorBidi" w:hAnsiTheme="majorBidi" w:cstheme="majorBidi"/>
          <w:spacing w:val="5"/>
          <w:sz w:val="28"/>
          <w:szCs w:val="28"/>
          <w:rtl/>
          <w:lang w:val="en-GB"/>
        </w:rPr>
      </w:pPr>
      <w:r w:rsidRPr="00201152">
        <w:rPr>
          <w:rFonts w:asciiTheme="majorBidi" w:hAnsiTheme="majorBidi" w:cstheme="majorBidi"/>
          <w:spacing w:val="5"/>
          <w:sz w:val="28"/>
          <w:szCs w:val="28"/>
          <w:rtl/>
          <w:lang w:val="en-GB"/>
        </w:rPr>
        <w:t xml:space="preserve">       </w:t>
      </w:r>
      <w:r w:rsidRPr="00201152">
        <w:rPr>
          <w:rFonts w:asciiTheme="majorBidi" w:hAnsiTheme="majorBidi" w:cstheme="majorBidi"/>
          <w:spacing w:val="5"/>
          <w:sz w:val="28"/>
          <w:szCs w:val="28"/>
          <w:rtl/>
          <w:lang w:val="en-GB"/>
        </w:rPr>
        <w:tab/>
        <w:t xml:space="preserve">          م. رندة هلال (خبيرة تعليم وتدريب مهني وتقني والربط مع سوق العمل) </w:t>
      </w:r>
    </w:p>
    <w:p w:rsidR="009B12A6" w:rsidRPr="00201152" w:rsidRDefault="009B12A6" w:rsidP="009B12A6">
      <w:pPr>
        <w:spacing w:after="0" w:line="240" w:lineRule="auto"/>
        <w:rPr>
          <w:rFonts w:asciiTheme="majorBidi" w:hAnsiTheme="majorBidi" w:cstheme="majorBidi"/>
          <w:spacing w:val="5"/>
          <w:sz w:val="28"/>
          <w:szCs w:val="28"/>
          <w:rtl/>
          <w:lang w:val="en-GB"/>
        </w:rPr>
      </w:pPr>
    </w:p>
    <w:p w:rsidR="009B12A6" w:rsidRPr="00201152" w:rsidRDefault="009B12A6" w:rsidP="009B12A6">
      <w:pPr>
        <w:spacing w:after="0" w:line="240" w:lineRule="auto"/>
        <w:rPr>
          <w:rFonts w:asciiTheme="majorBidi" w:hAnsiTheme="majorBidi" w:cstheme="majorBidi"/>
          <w:spacing w:val="5"/>
          <w:sz w:val="28"/>
          <w:szCs w:val="28"/>
          <w:rtl/>
          <w:lang w:val="en-GB"/>
        </w:rPr>
      </w:pPr>
    </w:p>
    <w:p w:rsidR="009B12A6" w:rsidRPr="00201152" w:rsidRDefault="009B12A6" w:rsidP="009B12A6">
      <w:pPr>
        <w:spacing w:after="0" w:line="240" w:lineRule="auto"/>
        <w:rPr>
          <w:rFonts w:asciiTheme="majorBidi" w:hAnsiTheme="majorBidi" w:cstheme="majorBidi"/>
          <w:spacing w:val="5"/>
          <w:sz w:val="28"/>
          <w:szCs w:val="28"/>
          <w:rtl/>
          <w:lang w:val="en-GB"/>
        </w:rPr>
      </w:pPr>
    </w:p>
    <w:p w:rsidR="009B12A6" w:rsidRPr="00201152" w:rsidRDefault="009B12A6" w:rsidP="009B12A6">
      <w:pPr>
        <w:spacing w:after="0" w:line="240" w:lineRule="auto"/>
        <w:jc w:val="both"/>
        <w:rPr>
          <w:rFonts w:asciiTheme="majorBidi" w:hAnsiTheme="majorBidi" w:cstheme="majorBidi"/>
          <w:spacing w:val="5"/>
          <w:sz w:val="28"/>
          <w:szCs w:val="28"/>
          <w:lang w:val="en-GB"/>
        </w:rPr>
      </w:pPr>
      <w:r w:rsidRPr="00201152">
        <w:rPr>
          <w:rFonts w:asciiTheme="majorBidi" w:hAnsiTheme="majorBidi" w:cstheme="majorBidi"/>
          <w:spacing w:val="5"/>
          <w:sz w:val="28"/>
          <w:szCs w:val="28"/>
          <w:rtl/>
          <w:lang w:val="en-GB"/>
        </w:rPr>
        <w:t>تم إعداد هذه الوحدة استنادا للمنهجية الوطنية المعتمدة في إعداد المناهج في قطاع التعليم والتدريب المهني بحسب</w:t>
      </w:r>
      <w:r w:rsidRPr="00201152">
        <w:rPr>
          <w:rFonts w:asciiTheme="majorBidi" w:hAnsiTheme="majorBidi" w:cstheme="majorBidi"/>
          <w:spacing w:val="5"/>
          <w:sz w:val="28"/>
          <w:szCs w:val="28"/>
          <w:lang w:val="en-GB"/>
        </w:rPr>
        <w:t xml:space="preserve"> </w:t>
      </w:r>
      <w:r w:rsidRPr="00201152">
        <w:rPr>
          <w:rFonts w:asciiTheme="majorBidi" w:hAnsiTheme="majorBidi" w:cstheme="majorBidi"/>
          <w:spacing w:val="5"/>
          <w:sz w:val="28"/>
          <w:szCs w:val="28"/>
          <w:rtl/>
          <w:lang w:val="en-GB"/>
        </w:rPr>
        <w:t>"</w:t>
      </w:r>
      <w:r w:rsidRPr="00201152">
        <w:rPr>
          <w:rFonts w:asciiTheme="majorBidi" w:hAnsiTheme="majorBidi" w:cstheme="majorBidi"/>
          <w:b/>
          <w:bCs/>
          <w:spacing w:val="5"/>
          <w:sz w:val="28"/>
          <w:szCs w:val="28"/>
          <w:rtl/>
          <w:lang w:val="en-GB"/>
        </w:rPr>
        <w:t>دليل تطوير برامج التعليم والتدريب المهني والتقني ضمن منهجية الوحدات النمطية المتكاملة في فلسطين"</w:t>
      </w:r>
      <w:r w:rsidRPr="00201152">
        <w:rPr>
          <w:rFonts w:asciiTheme="majorBidi" w:hAnsiTheme="majorBidi" w:cstheme="majorBidi"/>
          <w:spacing w:val="5"/>
          <w:sz w:val="28"/>
          <w:szCs w:val="28"/>
          <w:rtl/>
          <w:lang w:val="en-GB"/>
        </w:rPr>
        <w:t xml:space="preserve"> الرابط في مركز المناهج الفلسطيني- وزارة التربية والتعليم العالي:</w:t>
      </w:r>
      <w:r w:rsidRPr="00201152">
        <w:rPr>
          <w:rFonts w:asciiTheme="majorBidi" w:hAnsiTheme="majorBidi" w:cstheme="majorBidi"/>
          <w:spacing w:val="5"/>
          <w:sz w:val="28"/>
          <w:szCs w:val="28"/>
          <w:lang w:val="en-GB"/>
        </w:rPr>
        <w:t xml:space="preserve">www.pcdc.edu.ps  </w:t>
      </w:r>
    </w:p>
    <w:p w:rsidR="009B12A6" w:rsidRPr="00201152" w:rsidRDefault="009B12A6" w:rsidP="009B12A6">
      <w:pPr>
        <w:spacing w:after="0" w:line="240" w:lineRule="auto"/>
        <w:rPr>
          <w:rFonts w:asciiTheme="majorBidi" w:hAnsiTheme="majorBidi" w:cstheme="majorBidi"/>
          <w:sz w:val="28"/>
          <w:szCs w:val="28"/>
          <w:rtl/>
          <w:lang w:val="en-GB"/>
        </w:rPr>
      </w:pPr>
    </w:p>
    <w:p w:rsidR="009B12A6" w:rsidRPr="00201152" w:rsidRDefault="009B12A6" w:rsidP="009B12A6">
      <w:pPr>
        <w:rPr>
          <w:rFonts w:asciiTheme="majorBidi" w:hAnsiTheme="majorBidi" w:cstheme="majorBidi"/>
          <w:sz w:val="28"/>
          <w:szCs w:val="28"/>
          <w:rtl/>
        </w:rPr>
      </w:pPr>
    </w:p>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lastRenderedPageBreak/>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186"/>
        <w:gridCol w:w="1380"/>
      </w:tblGrid>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الرقم</w:t>
            </w:r>
          </w:p>
        </w:tc>
        <w:tc>
          <w:tcPr>
            <w:tcW w:w="718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العنوان</w:t>
            </w:r>
          </w:p>
        </w:tc>
        <w:tc>
          <w:tcPr>
            <w:tcW w:w="1380"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رقم الصفحة</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1</w:t>
            </w:r>
          </w:p>
        </w:tc>
        <w:tc>
          <w:tcPr>
            <w:tcW w:w="7186" w:type="dxa"/>
            <w:shd w:val="clear" w:color="auto" w:fill="auto"/>
          </w:tcPr>
          <w:p w:rsidR="00C63992" w:rsidRPr="00201152" w:rsidRDefault="00C63992"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مقدمة.</w:t>
            </w:r>
          </w:p>
        </w:tc>
        <w:tc>
          <w:tcPr>
            <w:tcW w:w="1380" w:type="dxa"/>
            <w:shd w:val="clear" w:color="auto" w:fill="auto"/>
          </w:tcPr>
          <w:p w:rsidR="00C63992"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4</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2</w:t>
            </w:r>
          </w:p>
        </w:tc>
        <w:tc>
          <w:tcPr>
            <w:tcW w:w="7186" w:type="dxa"/>
            <w:shd w:val="clear" w:color="auto" w:fill="auto"/>
          </w:tcPr>
          <w:p w:rsidR="00C63992" w:rsidRPr="00201152" w:rsidRDefault="00C63992" w:rsidP="00301B6D">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مخرجات التعلم واهداف التعلم.</w:t>
            </w:r>
          </w:p>
        </w:tc>
        <w:tc>
          <w:tcPr>
            <w:tcW w:w="1380" w:type="dxa"/>
            <w:shd w:val="clear" w:color="auto" w:fill="auto"/>
          </w:tcPr>
          <w:p w:rsidR="00C63992"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5</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3</w:t>
            </w:r>
          </w:p>
        </w:tc>
        <w:tc>
          <w:tcPr>
            <w:tcW w:w="7186" w:type="dxa"/>
            <w:shd w:val="clear" w:color="auto" w:fill="auto"/>
          </w:tcPr>
          <w:p w:rsidR="00C63992" w:rsidRPr="000A553B" w:rsidRDefault="000A553B" w:rsidP="00301B6D">
            <w:pPr>
              <w:spacing w:after="0" w:line="240" w:lineRule="auto"/>
              <w:rPr>
                <w:rFonts w:asciiTheme="majorBidi" w:hAnsiTheme="majorBidi" w:cstheme="majorBidi"/>
                <w:sz w:val="28"/>
                <w:szCs w:val="28"/>
                <w:rtl/>
              </w:rPr>
            </w:pPr>
            <w:r w:rsidRPr="000A553B">
              <w:rPr>
                <w:rFonts w:asciiTheme="majorBidi" w:hAnsiTheme="majorBidi" w:cstheme="majorBidi"/>
                <w:sz w:val="28"/>
                <w:szCs w:val="28"/>
                <w:rtl/>
                <w:lang w:bidi="ar-JO"/>
              </w:rPr>
              <w:t>ربط نظام انذار ضد الحريق مع نظامي الصوت والتحكم بالمداخل</w:t>
            </w:r>
            <w:r w:rsidR="00C63992" w:rsidRPr="000A553B">
              <w:rPr>
                <w:rFonts w:asciiTheme="majorBidi" w:hAnsiTheme="majorBidi" w:cstheme="majorBidi"/>
                <w:sz w:val="28"/>
                <w:szCs w:val="28"/>
                <w:rtl/>
                <w:lang w:bidi="ar-SY"/>
              </w:rPr>
              <w:t>.</w:t>
            </w:r>
          </w:p>
        </w:tc>
        <w:tc>
          <w:tcPr>
            <w:tcW w:w="1380" w:type="dxa"/>
            <w:shd w:val="clear" w:color="auto" w:fill="auto"/>
          </w:tcPr>
          <w:p w:rsidR="00C63992"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7</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4</w:t>
            </w:r>
          </w:p>
        </w:tc>
        <w:tc>
          <w:tcPr>
            <w:tcW w:w="7186" w:type="dxa"/>
            <w:shd w:val="clear" w:color="auto" w:fill="auto"/>
          </w:tcPr>
          <w:p w:rsidR="00C63992" w:rsidRPr="00201152" w:rsidRDefault="00C63992" w:rsidP="000A553B">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اختبار نظري رقم (</w:t>
            </w:r>
            <w:r w:rsidR="000A553B">
              <w:rPr>
                <w:rFonts w:asciiTheme="majorBidi" w:hAnsiTheme="majorBidi" w:cstheme="majorBidi" w:hint="cs"/>
                <w:sz w:val="28"/>
                <w:szCs w:val="28"/>
                <w:rtl/>
              </w:rPr>
              <w:t>8</w:t>
            </w:r>
            <w:r w:rsidRPr="00201152">
              <w:rPr>
                <w:rFonts w:asciiTheme="majorBidi" w:hAnsiTheme="majorBidi" w:cstheme="majorBidi"/>
                <w:sz w:val="28"/>
                <w:szCs w:val="28"/>
                <w:rtl/>
              </w:rPr>
              <w:t>).</w:t>
            </w:r>
          </w:p>
        </w:tc>
        <w:tc>
          <w:tcPr>
            <w:tcW w:w="1380" w:type="dxa"/>
            <w:shd w:val="clear" w:color="auto" w:fill="auto"/>
          </w:tcPr>
          <w:p w:rsidR="00C63992"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14</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5</w:t>
            </w:r>
          </w:p>
        </w:tc>
        <w:tc>
          <w:tcPr>
            <w:tcW w:w="7186" w:type="dxa"/>
            <w:shd w:val="clear" w:color="auto" w:fill="auto"/>
          </w:tcPr>
          <w:p w:rsidR="00C63992" w:rsidRPr="00201152" w:rsidRDefault="00C63992" w:rsidP="000A553B">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بطاقة التمرين العملي رقم (</w:t>
            </w:r>
            <w:r w:rsidR="000A553B">
              <w:rPr>
                <w:rFonts w:asciiTheme="majorBidi" w:hAnsiTheme="majorBidi" w:cstheme="majorBidi" w:hint="cs"/>
                <w:sz w:val="28"/>
                <w:szCs w:val="28"/>
                <w:rtl/>
              </w:rPr>
              <w:t>8</w:t>
            </w:r>
            <w:r w:rsidRPr="00201152">
              <w:rPr>
                <w:rFonts w:asciiTheme="majorBidi" w:hAnsiTheme="majorBidi" w:cstheme="majorBidi"/>
                <w:sz w:val="28"/>
                <w:szCs w:val="28"/>
                <w:rtl/>
              </w:rPr>
              <w:t>).</w:t>
            </w:r>
          </w:p>
        </w:tc>
        <w:tc>
          <w:tcPr>
            <w:tcW w:w="1380" w:type="dxa"/>
            <w:shd w:val="clear" w:color="auto" w:fill="auto"/>
          </w:tcPr>
          <w:p w:rsidR="00C63992"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15</w:t>
            </w:r>
          </w:p>
        </w:tc>
      </w:tr>
      <w:tr w:rsidR="00201152" w:rsidRPr="00201152" w:rsidTr="0088710C">
        <w:tc>
          <w:tcPr>
            <w:tcW w:w="676" w:type="dxa"/>
            <w:shd w:val="clear" w:color="auto" w:fill="auto"/>
          </w:tcPr>
          <w:p w:rsidR="00C63992" w:rsidRPr="00201152" w:rsidRDefault="00C63992"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6</w:t>
            </w:r>
          </w:p>
        </w:tc>
        <w:tc>
          <w:tcPr>
            <w:tcW w:w="7186" w:type="dxa"/>
            <w:shd w:val="clear" w:color="auto" w:fill="auto"/>
          </w:tcPr>
          <w:p w:rsidR="00C63992" w:rsidRPr="00201152" w:rsidRDefault="00C63992" w:rsidP="000A553B">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الاختبار الأدائي للتمرين العملي رقم (</w:t>
            </w:r>
            <w:r w:rsidR="000A553B">
              <w:rPr>
                <w:rFonts w:asciiTheme="majorBidi" w:hAnsiTheme="majorBidi" w:cstheme="majorBidi" w:hint="cs"/>
                <w:sz w:val="28"/>
                <w:szCs w:val="28"/>
                <w:rtl/>
              </w:rPr>
              <w:t>8</w:t>
            </w:r>
            <w:r w:rsidRPr="00201152">
              <w:rPr>
                <w:rFonts w:asciiTheme="majorBidi" w:hAnsiTheme="majorBidi" w:cstheme="majorBidi"/>
                <w:sz w:val="28"/>
                <w:szCs w:val="28"/>
                <w:rtl/>
              </w:rPr>
              <w:t>).</w:t>
            </w:r>
          </w:p>
        </w:tc>
        <w:tc>
          <w:tcPr>
            <w:tcW w:w="1380" w:type="dxa"/>
            <w:shd w:val="clear" w:color="auto" w:fill="auto"/>
          </w:tcPr>
          <w:p w:rsidR="00C63992"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19</w:t>
            </w:r>
          </w:p>
        </w:tc>
      </w:tr>
      <w:tr w:rsidR="000A553B" w:rsidRPr="00201152" w:rsidTr="0088710C">
        <w:tc>
          <w:tcPr>
            <w:tcW w:w="676" w:type="dxa"/>
            <w:shd w:val="clear" w:color="auto" w:fill="auto"/>
          </w:tcPr>
          <w:p w:rsidR="000A553B" w:rsidRPr="00201152" w:rsidRDefault="000A553B"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7</w:t>
            </w:r>
          </w:p>
        </w:tc>
        <w:tc>
          <w:tcPr>
            <w:tcW w:w="7186" w:type="dxa"/>
            <w:shd w:val="clear" w:color="auto" w:fill="auto"/>
          </w:tcPr>
          <w:p w:rsidR="000A553B" w:rsidRPr="00201152" w:rsidRDefault="000A553B" w:rsidP="00C86B4A">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قائمة المصطلحات الفنية.</w:t>
            </w:r>
          </w:p>
        </w:tc>
        <w:tc>
          <w:tcPr>
            <w:tcW w:w="1380" w:type="dxa"/>
            <w:shd w:val="clear" w:color="auto" w:fill="auto"/>
          </w:tcPr>
          <w:p w:rsidR="000A553B"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21</w:t>
            </w:r>
          </w:p>
        </w:tc>
      </w:tr>
      <w:tr w:rsidR="000A553B" w:rsidRPr="00201152" w:rsidTr="0088710C">
        <w:tc>
          <w:tcPr>
            <w:tcW w:w="676" w:type="dxa"/>
            <w:shd w:val="clear" w:color="auto" w:fill="auto"/>
          </w:tcPr>
          <w:p w:rsidR="000A553B" w:rsidRPr="00201152" w:rsidRDefault="000A553B" w:rsidP="00301B6D">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8</w:t>
            </w:r>
          </w:p>
        </w:tc>
        <w:tc>
          <w:tcPr>
            <w:tcW w:w="7186" w:type="dxa"/>
            <w:shd w:val="clear" w:color="auto" w:fill="auto"/>
          </w:tcPr>
          <w:p w:rsidR="000A553B" w:rsidRPr="00201152" w:rsidRDefault="000A553B" w:rsidP="00C86B4A">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قائمة المراجع.</w:t>
            </w:r>
          </w:p>
        </w:tc>
        <w:tc>
          <w:tcPr>
            <w:tcW w:w="1380" w:type="dxa"/>
            <w:shd w:val="clear" w:color="auto" w:fill="auto"/>
          </w:tcPr>
          <w:p w:rsidR="000A553B" w:rsidRPr="00201152" w:rsidRDefault="00745745" w:rsidP="00301B6D">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21</w:t>
            </w:r>
          </w:p>
        </w:tc>
      </w:tr>
    </w:tbl>
    <w:p w:rsidR="009A62D6" w:rsidRPr="00201152" w:rsidRDefault="009A62D6"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9A62D6" w:rsidRDefault="009A62D6"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Default="000A553B" w:rsidP="00301B6D">
      <w:pPr>
        <w:spacing w:after="0" w:line="240" w:lineRule="auto"/>
        <w:jc w:val="center"/>
        <w:rPr>
          <w:rFonts w:asciiTheme="majorBidi" w:hAnsiTheme="majorBidi" w:cstheme="majorBidi"/>
          <w:sz w:val="28"/>
          <w:szCs w:val="28"/>
          <w:rtl/>
        </w:rPr>
      </w:pPr>
    </w:p>
    <w:p w:rsidR="000A553B" w:rsidRPr="00201152" w:rsidRDefault="000A553B" w:rsidP="00301B6D">
      <w:pPr>
        <w:spacing w:after="0" w:line="240" w:lineRule="auto"/>
        <w:jc w:val="center"/>
        <w:rPr>
          <w:rFonts w:asciiTheme="majorBidi" w:hAnsiTheme="majorBidi" w:cstheme="majorBidi"/>
          <w:sz w:val="28"/>
          <w:szCs w:val="28"/>
          <w:rtl/>
        </w:rPr>
      </w:pPr>
    </w:p>
    <w:p w:rsidR="009A62D6" w:rsidRPr="00201152" w:rsidRDefault="009A62D6" w:rsidP="00301B6D">
      <w:pPr>
        <w:spacing w:after="0" w:line="240" w:lineRule="auto"/>
        <w:jc w:val="center"/>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b/>
          <w:bCs/>
          <w:sz w:val="28"/>
          <w:szCs w:val="28"/>
          <w:lang w:bidi="ar-JO"/>
        </w:rPr>
      </w:pPr>
      <w:r w:rsidRPr="00201152">
        <w:rPr>
          <w:rFonts w:asciiTheme="majorBidi" w:hAnsiTheme="majorBidi" w:cstheme="majorBidi"/>
          <w:b/>
          <w:bCs/>
          <w:sz w:val="28"/>
          <w:szCs w:val="28"/>
          <w:rtl/>
          <w:lang w:bidi="ar-JO"/>
        </w:rPr>
        <w:lastRenderedPageBreak/>
        <w:t>مقدمة</w:t>
      </w:r>
    </w:p>
    <w:p w:rsidR="009B12A6" w:rsidRPr="00201152" w:rsidRDefault="009B12A6" w:rsidP="00301B6D">
      <w:pPr>
        <w:spacing w:after="0" w:line="240" w:lineRule="auto"/>
        <w:jc w:val="both"/>
        <w:rPr>
          <w:rFonts w:asciiTheme="majorBidi" w:hAnsiTheme="majorBidi" w:cstheme="majorBidi"/>
          <w:sz w:val="28"/>
          <w:szCs w:val="28"/>
          <w:rtl/>
        </w:rPr>
      </w:pPr>
    </w:p>
    <w:p w:rsidR="009B12A6" w:rsidRPr="00201152" w:rsidRDefault="009B12A6" w:rsidP="00DF5EB1">
      <w:pPr>
        <w:spacing w:after="0" w:line="240" w:lineRule="auto"/>
        <w:jc w:val="both"/>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بتمويل من الاتحاد الاوروبي، تنفذ التعاونية الدولية "كوبي" مشروع "ربط التعليم المهني مع فرص العمل: تحسين جودة قطاع التعليم والتدريب  ال</w:t>
      </w:r>
      <w:r w:rsidR="00DF5EB1">
        <w:rPr>
          <w:rFonts w:asciiTheme="majorBidi" w:eastAsia="Times" w:hAnsiTheme="majorBidi" w:cstheme="majorBidi"/>
          <w:sz w:val="28"/>
          <w:szCs w:val="28"/>
          <w:rtl/>
          <w:lang w:val="en-GB" w:eastAsia="en-GB"/>
        </w:rPr>
        <w:t>مهني والتقني في القدس الشرقية"</w:t>
      </w:r>
      <w:r w:rsidRPr="00201152">
        <w:rPr>
          <w:rFonts w:asciiTheme="majorBidi" w:eastAsia="Times" w:hAnsiTheme="majorBidi" w:cstheme="majorBidi"/>
          <w:sz w:val="28"/>
          <w:szCs w:val="28"/>
          <w:rtl/>
          <w:lang w:val="en-GB" w:eastAsia="en-GB"/>
        </w:rPr>
        <w:t xml:space="preserve">. حيث يهدف المشروع بشكل عام الى المساهمة في تحسين الحياة الاجتماعية والاقتصادية للشباب والشابات في القدس الشرقية، ويهدف بشكل خاص الى تحسين المهارات المهنية للقوة العاملة من الشباب وبالتالي تمكينهم من اخذ الفرصة والافضلية في سوق العمل. </w:t>
      </w: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يأتي تطوير وتحقيق هذه الوحدة ايماناُ من كوبي بأهمية حصول المتدرب/ة على جودة أعلى من التعليم والتدريب المهني بما يتناسب مع حاجة السوق ومتطلباته. وتم التطوير بناء على نتائج دراسات لسوق العمل ومتطلباته وحاجاته، كما وتمت مراجعة التحليل المهني من قبل سوق العمل.</w:t>
      </w: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r w:rsidRPr="00201152">
        <w:rPr>
          <w:rFonts w:asciiTheme="majorBidi" w:eastAsia="Times" w:hAnsiTheme="majorBidi" w:cstheme="majorBidi"/>
          <w:sz w:val="28"/>
          <w:szCs w:val="28"/>
          <w:rtl/>
          <w:lang w:val="en-GB" w:eastAsia="en-GB"/>
        </w:rPr>
        <w:t xml:space="preserve"> </w:t>
      </w:r>
    </w:p>
    <w:p w:rsidR="009B12A6" w:rsidRPr="00201152" w:rsidRDefault="009B12A6" w:rsidP="00A871C9">
      <w:pPr>
        <w:spacing w:after="0" w:line="240" w:lineRule="auto"/>
        <w:jc w:val="both"/>
        <w:rPr>
          <w:rFonts w:asciiTheme="majorBidi" w:eastAsia="Times" w:hAnsiTheme="majorBidi" w:cstheme="majorBidi"/>
          <w:sz w:val="28"/>
          <w:szCs w:val="28"/>
          <w:rtl/>
          <w:lang w:val="en-GB" w:eastAsia="en-GB"/>
        </w:rPr>
      </w:pPr>
      <w:r w:rsidRPr="00201152">
        <w:rPr>
          <w:rFonts w:asciiTheme="majorBidi" w:hAnsiTheme="majorBidi" w:cstheme="majorBidi"/>
          <w:sz w:val="28"/>
          <w:szCs w:val="28"/>
          <w:rtl/>
          <w:lang w:bidi="ar-JO"/>
        </w:rPr>
        <w:t xml:space="preserve">تختص هذه الوحدة بمهمة " </w:t>
      </w:r>
      <w:r w:rsidR="000A553B" w:rsidRPr="000A553B">
        <w:rPr>
          <w:rFonts w:ascii="Times New Roman" w:hAnsi="Times New Roman" w:cs="Times New Roman"/>
          <w:sz w:val="28"/>
          <w:szCs w:val="28"/>
          <w:rtl/>
        </w:rPr>
        <w:t>تركيب أنظمة التوزيع الصوتي وصيانتها</w:t>
      </w:r>
      <w:r w:rsidR="000A553B" w:rsidRPr="00201152">
        <w:rPr>
          <w:rFonts w:asciiTheme="majorBidi" w:hAnsiTheme="majorBidi" w:cstheme="majorBidi"/>
          <w:b/>
          <w:bCs/>
          <w:sz w:val="28"/>
          <w:szCs w:val="28"/>
          <w:rtl/>
        </w:rPr>
        <w:t xml:space="preserve"> </w:t>
      </w:r>
      <w:r w:rsidRPr="00201152">
        <w:rPr>
          <w:rFonts w:asciiTheme="majorBidi" w:hAnsiTheme="majorBidi" w:cstheme="majorBidi"/>
          <w:sz w:val="28"/>
          <w:szCs w:val="28"/>
          <w:rtl/>
          <w:lang w:bidi="ar-JO"/>
        </w:rPr>
        <w:t xml:space="preserve">" بهدف إكساب المتدرب/ة المهارات الأدائية والنظرية والاتجاهية المتعلقة </w:t>
      </w:r>
      <w:r w:rsidR="009D4EE1" w:rsidRPr="00201152">
        <w:rPr>
          <w:rFonts w:asciiTheme="majorBidi" w:hAnsiTheme="majorBidi" w:cstheme="majorBidi"/>
          <w:sz w:val="28"/>
          <w:szCs w:val="28"/>
          <w:rtl/>
          <w:lang w:bidi="ar-JO"/>
        </w:rPr>
        <w:t>بتركيب</w:t>
      </w:r>
      <w:r w:rsidRPr="00201152">
        <w:rPr>
          <w:rFonts w:asciiTheme="majorBidi" w:hAnsiTheme="majorBidi" w:cstheme="majorBidi"/>
          <w:sz w:val="28"/>
          <w:szCs w:val="28"/>
          <w:rtl/>
          <w:lang w:bidi="ar-JO"/>
        </w:rPr>
        <w:t xml:space="preserve"> </w:t>
      </w:r>
      <w:r w:rsidR="009D4EE1" w:rsidRPr="00201152">
        <w:rPr>
          <w:rFonts w:asciiTheme="majorBidi" w:hAnsiTheme="majorBidi" w:cstheme="majorBidi"/>
          <w:sz w:val="28"/>
          <w:szCs w:val="28"/>
          <w:rtl/>
        </w:rPr>
        <w:t xml:space="preserve">أنظمة </w:t>
      </w:r>
      <w:r w:rsidR="00A871C9">
        <w:rPr>
          <w:rFonts w:asciiTheme="majorBidi" w:hAnsiTheme="majorBidi" w:cstheme="majorBidi" w:hint="cs"/>
          <w:sz w:val="28"/>
          <w:szCs w:val="28"/>
          <w:rtl/>
        </w:rPr>
        <w:t>التوزيع الصوتي</w:t>
      </w:r>
      <w:r w:rsidR="009D4EE1" w:rsidRPr="00201152">
        <w:rPr>
          <w:rFonts w:asciiTheme="majorBidi" w:hAnsiTheme="majorBidi" w:cstheme="majorBidi"/>
          <w:sz w:val="28"/>
          <w:szCs w:val="28"/>
          <w:rtl/>
        </w:rPr>
        <w:t xml:space="preserve"> وصيانتها</w:t>
      </w:r>
      <w:r w:rsidRPr="00201152">
        <w:rPr>
          <w:rFonts w:asciiTheme="majorBidi" w:hAnsiTheme="majorBidi" w:cstheme="majorBidi"/>
          <w:sz w:val="28"/>
          <w:szCs w:val="28"/>
          <w:rtl/>
          <w:lang w:bidi="ar-JO"/>
        </w:rPr>
        <w:t>.</w:t>
      </w:r>
    </w:p>
    <w:p w:rsidR="009B12A6" w:rsidRPr="00201152" w:rsidRDefault="009B12A6" w:rsidP="009B12A6">
      <w:pPr>
        <w:spacing w:after="0" w:line="240" w:lineRule="auto"/>
        <w:jc w:val="both"/>
        <w:rPr>
          <w:rFonts w:asciiTheme="majorBidi" w:eastAsia="Times" w:hAnsiTheme="majorBidi" w:cstheme="majorBidi"/>
          <w:sz w:val="28"/>
          <w:szCs w:val="28"/>
          <w:rtl/>
          <w:lang w:val="en-GB" w:eastAsia="en-GB"/>
        </w:rPr>
      </w:pPr>
    </w:p>
    <w:p w:rsidR="00C63992" w:rsidRPr="00201152" w:rsidRDefault="009B12A6" w:rsidP="009B12A6">
      <w:pPr>
        <w:spacing w:after="0" w:line="240" w:lineRule="auto"/>
        <w:rPr>
          <w:rFonts w:asciiTheme="majorBidi" w:hAnsiTheme="majorBidi" w:cstheme="majorBidi"/>
          <w:b/>
          <w:bCs/>
          <w:sz w:val="28"/>
          <w:szCs w:val="28"/>
          <w:lang w:bidi="ar-JO"/>
        </w:rPr>
      </w:pPr>
      <w:r w:rsidRPr="00201152">
        <w:rPr>
          <w:rFonts w:asciiTheme="majorBidi" w:eastAsia="Times" w:hAnsiTheme="majorBidi" w:cstheme="majorBidi"/>
          <w:sz w:val="28"/>
          <w:szCs w:val="28"/>
          <w:rtl/>
          <w:lang w:val="en-GB" w:eastAsia="en-GB"/>
        </w:rPr>
        <w:t>التعاونية الدولية "كوبي"</w:t>
      </w: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Default="00C63992" w:rsidP="00301B6D">
      <w:pPr>
        <w:spacing w:after="0" w:line="240" w:lineRule="auto"/>
        <w:rPr>
          <w:rFonts w:asciiTheme="majorBidi" w:hAnsiTheme="majorBidi" w:cstheme="majorBidi"/>
          <w:sz w:val="28"/>
          <w:szCs w:val="28"/>
        </w:rPr>
      </w:pPr>
    </w:p>
    <w:p w:rsidR="00DF5EB1" w:rsidRDefault="00DF5EB1" w:rsidP="00301B6D">
      <w:pPr>
        <w:spacing w:after="0" w:line="240" w:lineRule="auto"/>
        <w:rPr>
          <w:rFonts w:asciiTheme="majorBidi" w:hAnsiTheme="majorBidi" w:cstheme="majorBidi"/>
          <w:sz w:val="28"/>
          <w:szCs w:val="28"/>
        </w:rPr>
      </w:pPr>
    </w:p>
    <w:p w:rsidR="00DF5EB1" w:rsidRPr="00201152" w:rsidRDefault="00DF5EB1" w:rsidP="00301B6D">
      <w:pPr>
        <w:spacing w:after="0" w:line="240" w:lineRule="auto"/>
        <w:rPr>
          <w:rFonts w:asciiTheme="majorBidi" w:hAnsiTheme="majorBidi" w:cstheme="majorBidi"/>
          <w:sz w:val="28"/>
          <w:szCs w:val="28"/>
          <w:rtl/>
        </w:rPr>
      </w:pPr>
      <w:bookmarkStart w:id="0" w:name="_GoBack"/>
      <w:bookmarkEnd w:id="0"/>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B12A6" w:rsidRPr="00201152" w:rsidRDefault="009B12A6" w:rsidP="00301B6D">
      <w:pPr>
        <w:spacing w:after="0" w:line="240" w:lineRule="auto"/>
        <w:rPr>
          <w:rFonts w:asciiTheme="majorBidi" w:hAnsiTheme="majorBidi" w:cstheme="majorBidi"/>
          <w:sz w:val="28"/>
          <w:szCs w:val="28"/>
          <w:rtl/>
        </w:rPr>
      </w:pPr>
    </w:p>
    <w:p w:rsidR="009A62D6" w:rsidRPr="00201152" w:rsidRDefault="009A62D6" w:rsidP="00301B6D">
      <w:pPr>
        <w:spacing w:after="0" w:line="240" w:lineRule="auto"/>
        <w:rPr>
          <w:rFonts w:asciiTheme="majorBidi" w:hAnsiTheme="majorBidi" w:cstheme="majorBidi"/>
          <w:sz w:val="28"/>
          <w:szCs w:val="28"/>
          <w:rtl/>
        </w:rPr>
      </w:pP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rPr>
        <w:t>مخرجات التعلم</w:t>
      </w:r>
    </w:p>
    <w:p w:rsidR="00C63992" w:rsidRPr="00201152" w:rsidRDefault="00C63992" w:rsidP="00A871C9">
      <w:pPr>
        <w:spacing w:after="0" w:line="240" w:lineRule="auto"/>
        <w:jc w:val="both"/>
        <w:rPr>
          <w:rFonts w:asciiTheme="majorBidi" w:hAnsiTheme="majorBidi" w:cstheme="majorBidi"/>
          <w:sz w:val="28"/>
          <w:szCs w:val="28"/>
          <w:rtl/>
        </w:rPr>
      </w:pPr>
      <w:r w:rsidRPr="00201152">
        <w:rPr>
          <w:rFonts w:asciiTheme="majorBidi" w:hAnsiTheme="majorBidi" w:cstheme="majorBidi"/>
          <w:sz w:val="28"/>
          <w:szCs w:val="28"/>
          <w:rtl/>
        </w:rPr>
        <w:t xml:space="preserve">يتوقع منك بعد دراسة هذه الوحدة والتفاعل مع أنشطتها وخبراتها أن يكون لديك القدرة على </w:t>
      </w:r>
      <w:r w:rsidR="00A871C9" w:rsidRPr="000A553B">
        <w:rPr>
          <w:rFonts w:ascii="Times New Roman" w:hAnsi="Times New Roman" w:cs="Times New Roman"/>
          <w:sz w:val="28"/>
          <w:szCs w:val="28"/>
          <w:rtl/>
        </w:rPr>
        <w:t>تركيب أنظمة التوزيع الصوتي وصيانتها</w:t>
      </w:r>
      <w:r w:rsidRPr="00201152">
        <w:rPr>
          <w:rFonts w:asciiTheme="majorBidi" w:hAnsiTheme="majorBidi" w:cstheme="majorBidi"/>
          <w:sz w:val="28"/>
          <w:szCs w:val="28"/>
          <w:rtl/>
        </w:rPr>
        <w:t>.</w:t>
      </w:r>
    </w:p>
    <w:p w:rsidR="00C63992" w:rsidRPr="00201152" w:rsidRDefault="00C63992" w:rsidP="00301B6D">
      <w:pPr>
        <w:spacing w:after="0" w:line="240" w:lineRule="auto"/>
        <w:jc w:val="both"/>
        <w:rPr>
          <w:rFonts w:asciiTheme="majorBidi" w:hAnsiTheme="majorBidi" w:cstheme="majorBidi"/>
          <w:sz w:val="28"/>
          <w:szCs w:val="28"/>
          <w:rtl/>
        </w:rPr>
      </w:pP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rPr>
        <w:t>أهداف التعلم</w:t>
      </w:r>
    </w:p>
    <w:p w:rsidR="00C63992" w:rsidRPr="00201152" w:rsidRDefault="00C63992" w:rsidP="00A871C9">
      <w:pPr>
        <w:spacing w:after="0" w:line="240" w:lineRule="auto"/>
        <w:jc w:val="both"/>
        <w:rPr>
          <w:rFonts w:asciiTheme="majorBidi" w:hAnsiTheme="majorBidi" w:cstheme="majorBidi"/>
          <w:sz w:val="28"/>
          <w:szCs w:val="28"/>
          <w:rtl/>
        </w:rPr>
      </w:pPr>
      <w:r w:rsidRPr="00201152">
        <w:rPr>
          <w:rFonts w:asciiTheme="majorBidi" w:hAnsiTheme="majorBidi" w:cstheme="majorBidi"/>
          <w:sz w:val="28"/>
          <w:szCs w:val="28"/>
          <w:rtl/>
        </w:rPr>
        <w:t>يتوقع منك بعد دراسة هذه الوحدة والتفاعل مع أنشطتها وخبراتها أن يكون لديك القدرة على:</w:t>
      </w:r>
    </w:p>
    <w:p w:rsidR="00A871C9" w:rsidRPr="00A871C9" w:rsidRDefault="00A871C9" w:rsidP="00A871C9">
      <w:pPr>
        <w:pStyle w:val="ListParagraph"/>
        <w:numPr>
          <w:ilvl w:val="0"/>
          <w:numId w:val="14"/>
        </w:numPr>
        <w:spacing w:after="0" w:line="240" w:lineRule="auto"/>
        <w:rPr>
          <w:rFonts w:asciiTheme="majorBidi" w:hAnsiTheme="majorBidi" w:cstheme="majorBidi"/>
          <w:sz w:val="28"/>
          <w:szCs w:val="28"/>
        </w:rPr>
      </w:pPr>
      <w:r w:rsidRPr="00A871C9">
        <w:rPr>
          <w:rFonts w:asciiTheme="majorBidi" w:eastAsia="Calibri" w:hAnsiTheme="majorBidi" w:cstheme="majorBidi" w:hint="cs"/>
          <w:sz w:val="28"/>
          <w:szCs w:val="28"/>
          <w:rtl/>
        </w:rPr>
        <w:t>فحص الميكروفونات وتركيبها.</w:t>
      </w:r>
    </w:p>
    <w:p w:rsidR="00A871C9" w:rsidRPr="00A871C9" w:rsidRDefault="00A871C9" w:rsidP="00A871C9">
      <w:pPr>
        <w:pStyle w:val="ListParagraph"/>
        <w:numPr>
          <w:ilvl w:val="0"/>
          <w:numId w:val="14"/>
        </w:numPr>
        <w:spacing w:after="0" w:line="240" w:lineRule="auto"/>
        <w:rPr>
          <w:rFonts w:asciiTheme="majorBidi" w:hAnsiTheme="majorBidi" w:cstheme="majorBidi"/>
          <w:sz w:val="28"/>
          <w:szCs w:val="28"/>
          <w:lang w:bidi="ar-JO"/>
        </w:rPr>
      </w:pPr>
      <w:r w:rsidRPr="00A871C9">
        <w:rPr>
          <w:rFonts w:asciiTheme="majorBidi" w:eastAsia="Calibri" w:hAnsiTheme="majorBidi" w:cstheme="majorBidi" w:hint="cs"/>
          <w:sz w:val="28"/>
          <w:szCs w:val="28"/>
          <w:rtl/>
        </w:rPr>
        <w:t>فحص السماعات وتركيبها.</w:t>
      </w:r>
    </w:p>
    <w:p w:rsidR="00A871C9" w:rsidRPr="00A871C9" w:rsidRDefault="00A871C9" w:rsidP="00A871C9">
      <w:pPr>
        <w:pStyle w:val="ListParagraph"/>
        <w:numPr>
          <w:ilvl w:val="0"/>
          <w:numId w:val="14"/>
        </w:numPr>
        <w:spacing w:after="0" w:line="240" w:lineRule="auto"/>
        <w:rPr>
          <w:rFonts w:asciiTheme="majorBidi" w:hAnsiTheme="majorBidi" w:cstheme="majorBidi"/>
          <w:sz w:val="28"/>
          <w:szCs w:val="28"/>
          <w:lang w:bidi="ar-JO"/>
        </w:rPr>
      </w:pPr>
      <w:r w:rsidRPr="00A871C9">
        <w:rPr>
          <w:rFonts w:asciiTheme="majorBidi" w:hAnsiTheme="majorBidi" w:cstheme="majorBidi" w:hint="cs"/>
          <w:sz w:val="28"/>
          <w:szCs w:val="28"/>
          <w:rtl/>
        </w:rPr>
        <w:t>تركيب وحدة صوتية (تتألف من ميكروفون ومكبر وسماعة).</w:t>
      </w:r>
    </w:p>
    <w:p w:rsidR="00A871C9" w:rsidRPr="00A871C9" w:rsidRDefault="00A871C9" w:rsidP="00A871C9">
      <w:pPr>
        <w:pStyle w:val="ListParagraph"/>
        <w:numPr>
          <w:ilvl w:val="0"/>
          <w:numId w:val="14"/>
        </w:numPr>
        <w:spacing w:after="0" w:line="240" w:lineRule="auto"/>
        <w:rPr>
          <w:rFonts w:asciiTheme="majorBidi" w:hAnsiTheme="majorBidi" w:cstheme="majorBidi"/>
          <w:sz w:val="28"/>
          <w:szCs w:val="28"/>
          <w:lang w:bidi="ar-KW"/>
        </w:rPr>
      </w:pPr>
      <w:r w:rsidRPr="00A871C9">
        <w:rPr>
          <w:rFonts w:asciiTheme="majorBidi" w:hAnsiTheme="majorBidi" w:cstheme="majorBidi" w:hint="cs"/>
          <w:sz w:val="28"/>
          <w:szCs w:val="28"/>
          <w:rtl/>
        </w:rPr>
        <w:t>تركيب وحدة صوتية (تتألف من ميكروفون ومصدر صوت ومازج (مكسر) ومضخم وسماعتين لقاعة صغيرة).</w:t>
      </w:r>
    </w:p>
    <w:p w:rsidR="00A871C9" w:rsidRPr="00A871C9" w:rsidRDefault="00A871C9" w:rsidP="00A871C9">
      <w:pPr>
        <w:pStyle w:val="ListParagraph"/>
        <w:numPr>
          <w:ilvl w:val="0"/>
          <w:numId w:val="14"/>
        </w:numPr>
        <w:spacing w:after="0" w:line="240" w:lineRule="auto"/>
        <w:rPr>
          <w:rFonts w:asciiTheme="majorBidi" w:hAnsiTheme="majorBidi" w:cstheme="majorBidi"/>
          <w:sz w:val="28"/>
          <w:szCs w:val="28"/>
        </w:rPr>
      </w:pPr>
      <w:r w:rsidRPr="00A871C9">
        <w:rPr>
          <w:rFonts w:asciiTheme="majorBidi" w:hAnsiTheme="majorBidi" w:cstheme="majorBidi" w:hint="cs"/>
          <w:sz w:val="28"/>
          <w:szCs w:val="28"/>
          <w:rtl/>
        </w:rPr>
        <w:t>تجميع وحدة صوت وتركيبها في قاعة مؤتمرات.</w:t>
      </w:r>
    </w:p>
    <w:p w:rsidR="00A871C9" w:rsidRPr="00A871C9" w:rsidRDefault="00A871C9" w:rsidP="00A871C9">
      <w:pPr>
        <w:pStyle w:val="ListParagraph"/>
        <w:numPr>
          <w:ilvl w:val="0"/>
          <w:numId w:val="14"/>
        </w:numPr>
        <w:spacing w:after="0" w:line="240" w:lineRule="auto"/>
        <w:rPr>
          <w:rFonts w:asciiTheme="majorBidi" w:hAnsiTheme="majorBidi" w:cstheme="majorBidi"/>
          <w:sz w:val="28"/>
          <w:szCs w:val="28"/>
        </w:rPr>
      </w:pPr>
      <w:r w:rsidRPr="00A871C9">
        <w:rPr>
          <w:rFonts w:asciiTheme="majorBidi" w:hAnsiTheme="majorBidi" w:cstheme="majorBidi" w:hint="cs"/>
          <w:sz w:val="28"/>
          <w:szCs w:val="28"/>
          <w:rtl/>
        </w:rPr>
        <w:t>تجميع وحدة صوت</w:t>
      </w:r>
      <w:r w:rsidRPr="00A871C9">
        <w:rPr>
          <w:rFonts w:asciiTheme="majorBidi" w:hAnsiTheme="majorBidi" w:cstheme="majorBidi" w:hint="cs"/>
          <w:sz w:val="28"/>
          <w:szCs w:val="28"/>
          <w:rtl/>
          <w:lang w:bidi="ar-JO"/>
        </w:rPr>
        <w:t xml:space="preserve"> </w:t>
      </w:r>
      <w:r w:rsidRPr="00A871C9">
        <w:rPr>
          <w:rFonts w:asciiTheme="majorBidi" w:hAnsiTheme="majorBidi" w:cstheme="majorBidi" w:hint="cs"/>
          <w:sz w:val="28"/>
          <w:szCs w:val="28"/>
          <w:rtl/>
        </w:rPr>
        <w:t>تستخدم المعالج الرقمي وتركيبها.</w:t>
      </w:r>
    </w:p>
    <w:p w:rsidR="00A871C9" w:rsidRPr="00A871C9" w:rsidRDefault="00A871C9" w:rsidP="00A871C9">
      <w:pPr>
        <w:pStyle w:val="ListParagraph"/>
        <w:numPr>
          <w:ilvl w:val="0"/>
          <w:numId w:val="14"/>
        </w:numPr>
        <w:tabs>
          <w:tab w:val="right" w:pos="839"/>
        </w:tabs>
        <w:spacing w:after="0" w:line="240" w:lineRule="auto"/>
        <w:jc w:val="both"/>
        <w:rPr>
          <w:rFonts w:asciiTheme="majorBidi" w:hAnsiTheme="majorBidi" w:cstheme="majorBidi"/>
          <w:sz w:val="28"/>
          <w:szCs w:val="28"/>
          <w:rtl/>
        </w:rPr>
      </w:pPr>
      <w:r w:rsidRPr="00A871C9">
        <w:rPr>
          <w:rFonts w:asciiTheme="majorBidi" w:hAnsiTheme="majorBidi" w:cstheme="majorBidi" w:hint="cs"/>
          <w:sz w:val="28"/>
          <w:szCs w:val="28"/>
          <w:rtl/>
        </w:rPr>
        <w:t>تركيب نظام صوتي.</w:t>
      </w:r>
    </w:p>
    <w:p w:rsidR="00C63992" w:rsidRPr="00A871C9" w:rsidRDefault="00F45D14" w:rsidP="00A871C9">
      <w:pPr>
        <w:pStyle w:val="ListParagraph"/>
        <w:numPr>
          <w:ilvl w:val="0"/>
          <w:numId w:val="14"/>
        </w:numPr>
        <w:tabs>
          <w:tab w:val="right" w:pos="839"/>
        </w:tabs>
        <w:spacing w:after="0" w:line="240" w:lineRule="auto"/>
        <w:jc w:val="both"/>
        <w:rPr>
          <w:rFonts w:asciiTheme="majorBidi" w:hAnsiTheme="majorBidi" w:cstheme="majorBidi"/>
          <w:sz w:val="28"/>
          <w:szCs w:val="28"/>
          <w:rtl/>
        </w:rPr>
      </w:pPr>
      <w:r w:rsidRPr="00A871C9">
        <w:rPr>
          <w:rFonts w:asciiTheme="majorBidi" w:hAnsiTheme="majorBidi" w:cstheme="majorBidi"/>
          <w:sz w:val="28"/>
          <w:szCs w:val="28"/>
          <w:rtl/>
          <w:lang w:bidi="ar-JO"/>
        </w:rPr>
        <w:t>ربط نظام انذار ضد الحريق مع نظامي الصوت والتحكم بالمداخل.</w:t>
      </w:r>
    </w:p>
    <w:p w:rsidR="00F45D14" w:rsidRPr="00201152" w:rsidRDefault="00F45D14" w:rsidP="00301B6D">
      <w:pPr>
        <w:spacing w:after="0" w:line="240" w:lineRule="auto"/>
        <w:jc w:val="both"/>
        <w:rPr>
          <w:rFonts w:asciiTheme="majorBidi" w:hAnsiTheme="majorBidi" w:cstheme="majorBidi"/>
          <w:b/>
          <w:bCs/>
          <w:sz w:val="28"/>
          <w:szCs w:val="28"/>
          <w:rtl/>
        </w:rPr>
      </w:pPr>
    </w:p>
    <w:p w:rsidR="00C63992" w:rsidRPr="00201152" w:rsidRDefault="00C63992" w:rsidP="00301B6D">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rPr>
        <w:t>المتطلبات المسبقة</w:t>
      </w:r>
    </w:p>
    <w:p w:rsidR="00C63992" w:rsidRPr="00201152" w:rsidRDefault="00C63992" w:rsidP="00F45D14">
      <w:pPr>
        <w:spacing w:after="0" w:line="240" w:lineRule="auto"/>
        <w:jc w:val="both"/>
        <w:rPr>
          <w:rFonts w:asciiTheme="majorBidi" w:hAnsiTheme="majorBidi" w:cstheme="majorBidi"/>
          <w:b/>
          <w:bCs/>
          <w:sz w:val="28"/>
          <w:szCs w:val="28"/>
          <w:rtl/>
        </w:rPr>
      </w:pPr>
      <w:r w:rsidRPr="00201152">
        <w:rPr>
          <w:rFonts w:asciiTheme="majorBidi" w:hAnsiTheme="majorBidi" w:cstheme="majorBidi"/>
          <w:sz w:val="28"/>
          <w:szCs w:val="28"/>
          <w:rtl/>
        </w:rPr>
        <w:t xml:space="preserve">قبل الشروع في دراسة هذه الوحدة يطلب منك دراسة </w:t>
      </w:r>
      <w:r w:rsidR="00F45D14" w:rsidRPr="00201152">
        <w:rPr>
          <w:rFonts w:asciiTheme="majorBidi" w:hAnsiTheme="majorBidi" w:cstheme="majorBidi"/>
          <w:sz w:val="28"/>
          <w:szCs w:val="28"/>
          <w:rtl/>
        </w:rPr>
        <w:t>وحدة صيانة الأنظمة الالكترونية.</w:t>
      </w:r>
    </w:p>
    <w:p w:rsidR="00F45D14" w:rsidRPr="00201152" w:rsidRDefault="00F45D14" w:rsidP="00301B6D">
      <w:pPr>
        <w:spacing w:after="0" w:line="240" w:lineRule="auto"/>
        <w:jc w:val="both"/>
        <w:rPr>
          <w:rFonts w:asciiTheme="majorBidi" w:hAnsiTheme="majorBidi" w:cstheme="majorBidi"/>
          <w:sz w:val="28"/>
          <w:szCs w:val="28"/>
          <w:rtl/>
        </w:rPr>
      </w:pPr>
    </w:p>
    <w:p w:rsidR="00C63992" w:rsidRPr="00201152" w:rsidRDefault="00C63992" w:rsidP="00301B6D">
      <w:pPr>
        <w:spacing w:after="0" w:line="240" w:lineRule="auto"/>
        <w:jc w:val="both"/>
        <w:rPr>
          <w:rFonts w:asciiTheme="majorBidi" w:hAnsiTheme="majorBidi" w:cstheme="majorBidi"/>
          <w:b/>
          <w:bCs/>
          <w:sz w:val="28"/>
          <w:szCs w:val="28"/>
        </w:rPr>
      </w:pPr>
      <w:r w:rsidRPr="00201152">
        <w:rPr>
          <w:rFonts w:asciiTheme="majorBidi" w:hAnsiTheme="majorBidi" w:cstheme="majorBidi"/>
          <w:b/>
          <w:bCs/>
          <w:sz w:val="28"/>
          <w:szCs w:val="28"/>
          <w:rtl/>
        </w:rPr>
        <w:t>تقويم الأداء</w:t>
      </w:r>
    </w:p>
    <w:p w:rsidR="00C63992" w:rsidRPr="00201152" w:rsidRDefault="00C63992" w:rsidP="00301B6D">
      <w:pPr>
        <w:spacing w:after="0" w:line="240" w:lineRule="auto"/>
        <w:jc w:val="both"/>
        <w:rPr>
          <w:rFonts w:asciiTheme="majorBidi" w:hAnsiTheme="majorBidi" w:cstheme="majorBidi"/>
          <w:sz w:val="28"/>
          <w:szCs w:val="28"/>
          <w:rtl/>
        </w:rPr>
      </w:pPr>
      <w:r w:rsidRPr="00201152">
        <w:rPr>
          <w:rFonts w:asciiTheme="majorBidi" w:hAnsiTheme="majorBidi" w:cstheme="majorBidi"/>
          <w:sz w:val="28"/>
          <w:szCs w:val="28"/>
          <w:rtl/>
        </w:rPr>
        <w:t>سيتم تقويم أدائك من خلال:</w:t>
      </w:r>
    </w:p>
    <w:p w:rsidR="00C63992" w:rsidRPr="00201152" w:rsidRDefault="00C63992" w:rsidP="00301B6D">
      <w:pPr>
        <w:pStyle w:val="ListParagraph"/>
        <w:numPr>
          <w:ilvl w:val="0"/>
          <w:numId w:val="1"/>
        </w:numPr>
        <w:spacing w:after="0" w:line="240" w:lineRule="auto"/>
        <w:contextualSpacing w:val="0"/>
        <w:jc w:val="both"/>
        <w:rPr>
          <w:rFonts w:asciiTheme="majorBidi" w:hAnsiTheme="majorBidi" w:cstheme="majorBidi"/>
          <w:sz w:val="28"/>
          <w:szCs w:val="28"/>
        </w:rPr>
      </w:pPr>
      <w:r w:rsidRPr="00201152">
        <w:rPr>
          <w:rFonts w:asciiTheme="majorBidi" w:hAnsiTheme="majorBidi" w:cstheme="majorBidi"/>
          <w:sz w:val="28"/>
          <w:szCs w:val="28"/>
          <w:rtl/>
        </w:rPr>
        <w:t>إجابتك على أسئلة الاختبارات النظرية.</w:t>
      </w:r>
    </w:p>
    <w:p w:rsidR="00C63992" w:rsidRPr="00201152" w:rsidRDefault="00C63992" w:rsidP="00301B6D">
      <w:pPr>
        <w:pStyle w:val="ListParagraph"/>
        <w:numPr>
          <w:ilvl w:val="0"/>
          <w:numId w:val="1"/>
        </w:numPr>
        <w:spacing w:after="0" w:line="240" w:lineRule="auto"/>
        <w:contextualSpacing w:val="0"/>
        <w:jc w:val="both"/>
        <w:rPr>
          <w:rFonts w:asciiTheme="majorBidi" w:hAnsiTheme="majorBidi" w:cstheme="majorBidi"/>
          <w:sz w:val="28"/>
          <w:szCs w:val="28"/>
          <w:rtl/>
        </w:rPr>
      </w:pPr>
      <w:r w:rsidRPr="00201152">
        <w:rPr>
          <w:rFonts w:asciiTheme="majorBidi" w:hAnsiTheme="majorBidi" w:cstheme="majorBidi"/>
          <w:sz w:val="28"/>
          <w:szCs w:val="28"/>
          <w:rtl/>
        </w:rPr>
        <w:t>تنفيذ التمارين والاختبارات والنشاطات الواردة في الوحدة التدريبية.</w:t>
      </w: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9A62D6" w:rsidRPr="00201152" w:rsidRDefault="009A62D6" w:rsidP="00301B6D">
      <w:pPr>
        <w:spacing w:after="0" w:line="240" w:lineRule="auto"/>
        <w:rPr>
          <w:rFonts w:asciiTheme="majorBidi" w:hAnsiTheme="majorBidi" w:cstheme="majorBidi"/>
          <w:b/>
          <w:bCs/>
          <w:sz w:val="28"/>
          <w:szCs w:val="28"/>
          <w:rtl/>
        </w:rPr>
      </w:pPr>
    </w:p>
    <w:p w:rsidR="00A871C9" w:rsidRDefault="00A871C9" w:rsidP="00B15BA5">
      <w:pPr>
        <w:spacing w:after="0" w:line="240" w:lineRule="auto"/>
        <w:rPr>
          <w:rFonts w:asciiTheme="majorBidi" w:hAnsiTheme="majorBidi" w:cstheme="majorBidi"/>
          <w:b/>
          <w:bCs/>
          <w:sz w:val="28"/>
          <w:szCs w:val="28"/>
          <w:rtl/>
        </w:rPr>
      </w:pPr>
    </w:p>
    <w:p w:rsidR="00A871C9" w:rsidRDefault="00A871C9" w:rsidP="000944DB">
      <w:pPr>
        <w:spacing w:after="0" w:line="240" w:lineRule="auto"/>
        <w:rPr>
          <w:rFonts w:asciiTheme="majorBidi" w:hAnsiTheme="majorBidi" w:cstheme="majorBidi"/>
          <w:b/>
          <w:bCs/>
          <w:sz w:val="28"/>
          <w:szCs w:val="28"/>
          <w:rtl/>
        </w:rPr>
      </w:pPr>
    </w:p>
    <w:p w:rsidR="000944DB" w:rsidRPr="00201152" w:rsidRDefault="000944DB" w:rsidP="00A871C9">
      <w:pPr>
        <w:spacing w:after="0" w:line="240" w:lineRule="auto"/>
        <w:rPr>
          <w:rFonts w:asciiTheme="majorBidi" w:hAnsiTheme="majorBidi" w:cstheme="majorBidi"/>
          <w:b/>
          <w:bCs/>
          <w:sz w:val="28"/>
          <w:szCs w:val="28"/>
        </w:rPr>
      </w:pPr>
      <w:r w:rsidRPr="00201152">
        <w:rPr>
          <w:rFonts w:asciiTheme="majorBidi" w:hAnsiTheme="majorBidi" w:cstheme="majorBidi"/>
          <w:b/>
          <w:bCs/>
          <w:sz w:val="28"/>
          <w:szCs w:val="28"/>
          <w:rtl/>
        </w:rPr>
        <w:t xml:space="preserve">الهدف </w:t>
      </w:r>
      <w:r w:rsidR="00A871C9">
        <w:rPr>
          <w:rFonts w:asciiTheme="majorBidi" w:hAnsiTheme="majorBidi" w:cstheme="majorBidi" w:hint="cs"/>
          <w:b/>
          <w:bCs/>
          <w:sz w:val="28"/>
          <w:szCs w:val="28"/>
          <w:rtl/>
        </w:rPr>
        <w:t>الثامن</w:t>
      </w:r>
    </w:p>
    <w:p w:rsidR="000944DB" w:rsidRPr="00201152" w:rsidRDefault="000944DB" w:rsidP="000944DB">
      <w:pPr>
        <w:pStyle w:val="ListParagraph"/>
        <w:spacing w:after="0" w:line="240" w:lineRule="auto"/>
        <w:ind w:left="0"/>
        <w:contextualSpacing w:val="0"/>
        <w:jc w:val="both"/>
        <w:rPr>
          <w:rFonts w:asciiTheme="majorBidi" w:hAnsiTheme="majorBidi" w:cstheme="majorBidi"/>
          <w:sz w:val="28"/>
          <w:szCs w:val="28"/>
        </w:rPr>
      </w:pPr>
      <w:r w:rsidRPr="00201152">
        <w:rPr>
          <w:rFonts w:asciiTheme="majorBidi" w:hAnsiTheme="majorBidi" w:cstheme="majorBidi"/>
          <w:sz w:val="28"/>
          <w:szCs w:val="28"/>
          <w:rtl/>
        </w:rPr>
        <w:t xml:space="preserve">بعد إنهائك الأنشطة التعليمية أدناه سيكون لديك القدرة على </w:t>
      </w:r>
      <w:r w:rsidRPr="00201152">
        <w:rPr>
          <w:rFonts w:asciiTheme="majorBidi" w:hAnsiTheme="majorBidi" w:cstheme="majorBidi"/>
          <w:sz w:val="28"/>
          <w:szCs w:val="28"/>
          <w:rtl/>
          <w:lang w:bidi="ar-JO"/>
        </w:rPr>
        <w:t>ربط نظام انذار ضد الحريق مع نظامي الصوت والتحكم بالمداخل</w:t>
      </w:r>
      <w:r w:rsidRPr="00201152">
        <w:rPr>
          <w:rFonts w:asciiTheme="majorBidi" w:hAnsiTheme="majorBidi" w:cstheme="majorBidi"/>
          <w:sz w:val="28"/>
          <w:szCs w:val="28"/>
          <w:rtl/>
        </w:rPr>
        <w:t xml:space="preserve">. </w:t>
      </w: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r w:rsidRPr="00201152">
        <w:rPr>
          <w:rFonts w:asciiTheme="majorBidi" w:hAnsiTheme="majorBidi" w:cstheme="majorBidi"/>
          <w:b/>
          <w:bCs/>
          <w:sz w:val="28"/>
          <w:szCs w:val="28"/>
          <w:rtl/>
        </w:rPr>
        <w:t>الأنشطة التعليمية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المطلوب منك القيام بالآتي:</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الاستعانة بالآتي:</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قراءة المادة التعليمية.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المادة التعليمية.</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الاجابة عن الأسئلة في نهاية المادة التعليمية.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المدرب/ الميسر لمناقشة اجابتك على الأسئلة.</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التمرين/ التطبيق العملي.</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المراجع المبينة في نهاية الوحدة التدريبية.</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تمرين الممارسة العملية.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البحث في الانترنت.</w:t>
            </w:r>
          </w:p>
        </w:tc>
      </w:tr>
      <w:tr w:rsidR="00201152"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تنفيذ الاختبار العملي بعد تمرين الممارسة العملية.</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زيارة ميدانية إلى مواقع العمل.</w:t>
            </w:r>
          </w:p>
        </w:tc>
      </w:tr>
      <w:tr w:rsidR="000944DB" w:rsidRPr="00201152" w:rsidTr="00C90CEE">
        <w:tc>
          <w:tcPr>
            <w:tcW w:w="4644" w:type="dxa"/>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 xml:space="preserve">تنفيذ النشاطات المطلوبة. </w:t>
            </w:r>
          </w:p>
        </w:tc>
        <w:tc>
          <w:tcPr>
            <w:tcW w:w="4645" w:type="dxa"/>
            <w:shd w:val="clear" w:color="auto" w:fill="auto"/>
          </w:tcPr>
          <w:p w:rsidR="000944DB" w:rsidRPr="00201152" w:rsidRDefault="000944DB" w:rsidP="00C90CEE">
            <w:pPr>
              <w:spacing w:after="0" w:line="240" w:lineRule="auto"/>
              <w:rPr>
                <w:rFonts w:asciiTheme="majorBidi" w:hAnsiTheme="majorBidi" w:cstheme="majorBidi"/>
                <w:sz w:val="28"/>
                <w:szCs w:val="28"/>
              </w:rPr>
            </w:pPr>
          </w:p>
        </w:tc>
      </w:tr>
    </w:tbl>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t>المعلومات النظرية</w:t>
      </w: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A871C9" w:rsidP="000944DB">
      <w:pPr>
        <w:spacing w:after="0" w:line="240" w:lineRule="auto"/>
        <w:rPr>
          <w:rFonts w:asciiTheme="majorBidi" w:hAnsiTheme="majorBidi" w:cstheme="majorBidi"/>
          <w:b/>
          <w:bCs/>
          <w:sz w:val="28"/>
          <w:szCs w:val="28"/>
        </w:rPr>
      </w:pPr>
      <w:r>
        <w:rPr>
          <w:rFonts w:asciiTheme="majorBidi" w:hAnsiTheme="majorBidi" w:cstheme="majorBidi" w:hint="cs"/>
          <w:b/>
          <w:bCs/>
          <w:sz w:val="28"/>
          <w:szCs w:val="28"/>
          <w:rtl/>
        </w:rPr>
        <w:t>8</w:t>
      </w:r>
      <w:r w:rsidR="000944DB" w:rsidRPr="00201152">
        <w:rPr>
          <w:rFonts w:asciiTheme="majorBidi" w:hAnsiTheme="majorBidi" w:cstheme="majorBidi"/>
          <w:b/>
          <w:bCs/>
          <w:sz w:val="28"/>
          <w:szCs w:val="28"/>
          <w:rtl/>
        </w:rPr>
        <w:t xml:space="preserve">- </w:t>
      </w:r>
      <w:r w:rsidR="000944DB" w:rsidRPr="00201152">
        <w:rPr>
          <w:rFonts w:asciiTheme="majorBidi" w:hAnsiTheme="majorBidi" w:cstheme="majorBidi"/>
          <w:b/>
          <w:bCs/>
          <w:sz w:val="28"/>
          <w:szCs w:val="28"/>
          <w:rtl/>
          <w:lang w:bidi="ar-JO"/>
        </w:rPr>
        <w:t>ربط نظام انذار ضد الحريق مع نظامي الصوت والتحكم بالمداخل</w:t>
      </w:r>
    </w:p>
    <w:p w:rsidR="00DD0E23" w:rsidRPr="00C550B4" w:rsidRDefault="00DD0E23" w:rsidP="00DD0E23">
      <w:pPr>
        <w:spacing w:after="0" w:line="240" w:lineRule="auto"/>
        <w:rPr>
          <w:rFonts w:ascii="Times New Roman" w:hAnsi="Times New Roman" w:cs="Times New Roman"/>
          <w:b/>
          <w:bCs/>
          <w:color w:val="000000"/>
          <w:sz w:val="28"/>
          <w:szCs w:val="28"/>
          <w:rtl/>
        </w:rPr>
      </w:pPr>
      <w:r>
        <w:rPr>
          <w:rFonts w:ascii="Times New Roman" w:hAnsi="Times New Roman" w:cs="Times New Roman" w:hint="cs"/>
          <w:b/>
          <w:bCs/>
          <w:sz w:val="28"/>
          <w:szCs w:val="28"/>
          <w:rtl/>
          <w:lang w:bidi="ar-JO"/>
        </w:rPr>
        <w:t>8</w:t>
      </w:r>
      <w:r w:rsidRPr="00C550B4">
        <w:rPr>
          <w:rFonts w:ascii="Times New Roman" w:hAnsi="Times New Roman" w:cs="Times New Roman"/>
          <w:b/>
          <w:bCs/>
          <w:sz w:val="28"/>
          <w:szCs w:val="28"/>
          <w:rtl/>
          <w:lang w:bidi="ar-JO"/>
        </w:rPr>
        <w:t xml:space="preserve">-1 </w:t>
      </w:r>
      <w:r w:rsidRPr="00C550B4">
        <w:rPr>
          <w:rFonts w:ascii="Times New Roman" w:hAnsi="Times New Roman" w:cs="Times New Roman"/>
          <w:b/>
          <w:bCs/>
          <w:color w:val="000000"/>
          <w:sz w:val="28"/>
          <w:szCs w:val="28"/>
          <w:rtl/>
        </w:rPr>
        <w:t xml:space="preserve">مبدا التكامل بين نظام انذار الحريق والانظمة الكهربائية المختلفة </w:t>
      </w:r>
    </w:p>
    <w:p w:rsidR="00DD0E23" w:rsidRPr="00C550B4" w:rsidRDefault="00DD0E23" w:rsidP="007904F3">
      <w:pPr>
        <w:spacing w:after="0" w:line="240" w:lineRule="auto"/>
        <w:jc w:val="both"/>
        <w:rPr>
          <w:rFonts w:ascii="Times New Roman" w:hAnsi="Times New Roman" w:cs="Times New Roman"/>
          <w:color w:val="000000"/>
          <w:sz w:val="28"/>
          <w:szCs w:val="28"/>
          <w:rtl/>
        </w:rPr>
      </w:pPr>
      <w:r w:rsidRPr="00C550B4">
        <w:rPr>
          <w:rFonts w:ascii="Times New Roman" w:hAnsi="Times New Roman" w:cs="Times New Roman"/>
          <w:color w:val="000000"/>
          <w:sz w:val="28"/>
          <w:szCs w:val="28"/>
          <w:rtl/>
        </w:rPr>
        <w:t>يمكن استخدام لوحة انذار الحريق ك</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حد </w:t>
      </w:r>
      <w:r w:rsidR="007904F3">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هم ال</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جزاء المسؤولة عن نظام </w:t>
      </w:r>
      <w:r>
        <w:rPr>
          <w:rFonts w:ascii="Times New Roman" w:hAnsi="Times New Roman" w:cs="Times New Roman" w:hint="cs"/>
          <w:color w:val="000000"/>
          <w:sz w:val="28"/>
          <w:szCs w:val="28"/>
          <w:rtl/>
        </w:rPr>
        <w:t>إ</w:t>
      </w:r>
      <w:r w:rsidRPr="00C550B4">
        <w:rPr>
          <w:rFonts w:ascii="Times New Roman" w:hAnsi="Times New Roman" w:cs="Times New Roman"/>
          <w:color w:val="000000"/>
          <w:sz w:val="28"/>
          <w:szCs w:val="28"/>
          <w:rtl/>
        </w:rPr>
        <w:t xml:space="preserve">دارة المباني، حيث </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ن </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هميتها في ذلك تنبع كونها الجزء ال</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ساس في حماية حياة البشر من </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خطر ظاهرة على الاطلاق </w:t>
      </w:r>
      <w:r w:rsidR="007904F3">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لا وهي الحريق.</w:t>
      </w:r>
    </w:p>
    <w:p w:rsidR="00DD0E23" w:rsidRPr="00C550B4" w:rsidRDefault="00DD0E23" w:rsidP="007904F3">
      <w:pPr>
        <w:spacing w:after="0" w:line="240" w:lineRule="auto"/>
        <w:jc w:val="both"/>
        <w:rPr>
          <w:rFonts w:ascii="Times New Roman" w:hAnsi="Times New Roman" w:cs="Times New Roman"/>
          <w:sz w:val="28"/>
          <w:szCs w:val="28"/>
        </w:rPr>
      </w:pPr>
      <w:r>
        <w:rPr>
          <w:rFonts w:ascii="Times New Roman" w:hAnsi="Times New Roman" w:cs="Times New Roman" w:hint="cs"/>
          <w:color w:val="000000"/>
          <w:sz w:val="28"/>
          <w:szCs w:val="28"/>
          <w:rtl/>
        </w:rPr>
        <w:t>إ</w:t>
      </w:r>
      <w:r w:rsidRPr="00C550B4">
        <w:rPr>
          <w:rFonts w:ascii="Times New Roman" w:hAnsi="Times New Roman" w:cs="Times New Roman"/>
          <w:color w:val="000000"/>
          <w:sz w:val="28"/>
          <w:szCs w:val="28"/>
          <w:rtl/>
        </w:rPr>
        <w:t xml:space="preserve">ن استخدام لوحة انذار الحريق في </w:t>
      </w:r>
      <w:r>
        <w:rPr>
          <w:rFonts w:ascii="Times New Roman" w:hAnsi="Times New Roman" w:cs="Times New Roman" w:hint="cs"/>
          <w:color w:val="000000"/>
          <w:sz w:val="28"/>
          <w:szCs w:val="28"/>
          <w:rtl/>
        </w:rPr>
        <w:t>إ</w:t>
      </w:r>
      <w:r w:rsidRPr="00C550B4">
        <w:rPr>
          <w:rFonts w:ascii="Times New Roman" w:hAnsi="Times New Roman" w:cs="Times New Roman"/>
          <w:color w:val="000000"/>
          <w:sz w:val="28"/>
          <w:szCs w:val="28"/>
          <w:rtl/>
        </w:rPr>
        <w:t xml:space="preserve">دارة المبنى يعني توصيلها مع </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نظمة كهربائية </w:t>
      </w:r>
      <w:r>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خرى لا علاقة </w:t>
      </w:r>
      <w:r w:rsidR="00CB6896" w:rsidRPr="00C550B4">
        <w:rPr>
          <w:rFonts w:ascii="Times New Roman" w:hAnsi="Times New Roman" w:cs="Times New Roman" w:hint="cs"/>
          <w:color w:val="000000"/>
          <w:sz w:val="28"/>
          <w:szCs w:val="28"/>
          <w:rtl/>
        </w:rPr>
        <w:t>للإنذار</w:t>
      </w:r>
      <w:r w:rsidRPr="00C550B4">
        <w:rPr>
          <w:rFonts w:ascii="Times New Roman" w:hAnsi="Times New Roman" w:cs="Times New Roman"/>
          <w:color w:val="000000"/>
          <w:sz w:val="28"/>
          <w:szCs w:val="28"/>
          <w:rtl/>
        </w:rPr>
        <w:t xml:space="preserve"> بها </w:t>
      </w:r>
      <w:r w:rsidRPr="00C550B4">
        <w:rPr>
          <w:rFonts w:ascii="Times New Roman" w:hAnsi="Times New Roman" w:cs="Times New Roman"/>
          <w:sz w:val="28"/>
          <w:szCs w:val="28"/>
          <w:rtl/>
        </w:rPr>
        <w:t>مثل نظام التحكم بالمداخل المسؤول عن فتح ال</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و نظام التوزيع الصوتي المسؤول عن نشر</w:t>
      </w:r>
      <w:r w:rsidR="00EB733D">
        <w:rPr>
          <w:rFonts w:ascii="Times New Roman" w:hAnsi="Times New Roman" w:cs="Times New Roman"/>
          <w:sz w:val="28"/>
          <w:szCs w:val="28"/>
          <w:rtl/>
        </w:rPr>
        <w:t xml:space="preserve"> الصوت في كافة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رجاء المبنى، ويهدف هذا التوصيل </w:t>
      </w:r>
      <w:r w:rsidR="00EB733D">
        <w:rPr>
          <w:rFonts w:ascii="Times New Roman" w:hAnsi="Times New Roman" w:cs="Times New Roman" w:hint="cs"/>
          <w:sz w:val="28"/>
          <w:szCs w:val="28"/>
          <w:rtl/>
        </w:rPr>
        <w:t>إ</w:t>
      </w:r>
      <w:r w:rsidRPr="00C550B4">
        <w:rPr>
          <w:rFonts w:ascii="Times New Roman" w:hAnsi="Times New Roman" w:cs="Times New Roman"/>
          <w:sz w:val="28"/>
          <w:szCs w:val="28"/>
          <w:rtl/>
        </w:rPr>
        <w:t>لى سرعة استجابة المقيمين في المبنى بوجوب مغادرته حال اند</w:t>
      </w:r>
      <w:r w:rsidR="00EB733D">
        <w:rPr>
          <w:rFonts w:ascii="Times New Roman" w:hAnsi="Times New Roman" w:cs="Times New Roman" w:hint="cs"/>
          <w:sz w:val="28"/>
          <w:szCs w:val="28"/>
          <w:rtl/>
        </w:rPr>
        <w:t>لا</w:t>
      </w:r>
      <w:r w:rsidRPr="00C550B4">
        <w:rPr>
          <w:rFonts w:ascii="Times New Roman" w:hAnsi="Times New Roman" w:cs="Times New Roman"/>
          <w:sz w:val="28"/>
          <w:szCs w:val="28"/>
          <w:rtl/>
        </w:rPr>
        <w:t xml:space="preserve">ع الحريق </w:t>
      </w:r>
      <w:r w:rsidR="00EB733D">
        <w:rPr>
          <w:rFonts w:ascii="Times New Roman" w:hAnsi="Times New Roman" w:cs="Times New Roman"/>
          <w:sz w:val="28"/>
          <w:szCs w:val="28"/>
          <w:rtl/>
        </w:rPr>
        <w:t>و</w:t>
      </w:r>
      <w:r w:rsidRPr="00C550B4">
        <w:rPr>
          <w:rFonts w:ascii="Times New Roman" w:hAnsi="Times New Roman" w:cs="Times New Roman"/>
          <w:sz w:val="28"/>
          <w:szCs w:val="28"/>
          <w:rtl/>
        </w:rPr>
        <w:t>بطريقة سهلة</w:t>
      </w:r>
      <w:r w:rsidRPr="00C550B4">
        <w:rPr>
          <w:rFonts w:ascii="Times New Roman" w:hAnsi="Times New Roman" w:cs="Times New Roman" w:hint="cs"/>
          <w:sz w:val="28"/>
          <w:szCs w:val="28"/>
          <w:rtl/>
        </w:rPr>
        <w:t>،</w:t>
      </w:r>
      <w:r w:rsidRPr="00C550B4">
        <w:rPr>
          <w:rFonts w:ascii="Times New Roman" w:hAnsi="Times New Roman" w:cs="Times New Roman"/>
          <w:sz w:val="28"/>
          <w:szCs w:val="28"/>
          <w:rtl/>
        </w:rPr>
        <w:t xml:space="preserve"> </w:t>
      </w:r>
      <w:r w:rsidRPr="00C550B4">
        <w:rPr>
          <w:rFonts w:ascii="Times New Roman" w:hAnsi="Times New Roman" w:cs="Times New Roman" w:hint="cs"/>
          <w:sz w:val="28"/>
          <w:szCs w:val="28"/>
          <w:rtl/>
        </w:rPr>
        <w:t>ال</w:t>
      </w:r>
      <w:r w:rsidRPr="003E0195">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3E0195">
        <w:rPr>
          <w:rFonts w:ascii="Times New Roman" w:hAnsi="Times New Roman" w:cs="Times New Roman"/>
          <w:sz w:val="28"/>
          <w:szCs w:val="28"/>
          <w:rtl/>
        </w:rPr>
        <w:t>(</w:t>
      </w:r>
      <w:r>
        <w:rPr>
          <w:rFonts w:ascii="Times New Roman" w:hAnsi="Times New Roman" w:cs="Times New Roman" w:hint="cs"/>
          <w:sz w:val="28"/>
          <w:szCs w:val="28"/>
          <w:rtl/>
        </w:rPr>
        <w:t>1).</w:t>
      </w:r>
    </w:p>
    <w:p w:rsidR="00DD0E23" w:rsidRPr="00C550B4" w:rsidRDefault="00DD0E23" w:rsidP="00DD0E23">
      <w:pPr>
        <w:spacing w:after="0" w:line="240" w:lineRule="auto"/>
        <w:jc w:val="center"/>
        <w:rPr>
          <w:rFonts w:ascii="Times New Roman" w:hAnsi="Times New Roman" w:cs="Times New Roman"/>
          <w:noProof/>
          <w:sz w:val="28"/>
          <w:szCs w:val="28"/>
        </w:rPr>
      </w:pPr>
    </w:p>
    <w:p w:rsidR="00DD0E23" w:rsidRPr="00C550B4" w:rsidRDefault="00DD0E23" w:rsidP="00DD0E23">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5400000" cy="4194000"/>
            <wp:effectExtent l="19050" t="19050" r="1079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4194000"/>
                    </a:xfrm>
                    <a:prstGeom prst="rect">
                      <a:avLst/>
                    </a:prstGeom>
                    <a:noFill/>
                    <a:ln>
                      <a:solidFill>
                        <a:srgbClr val="FF0000"/>
                      </a:solidFill>
                    </a:ln>
                  </pic:spPr>
                </pic:pic>
              </a:graphicData>
            </a:graphic>
          </wp:inline>
        </w:drawing>
      </w:r>
    </w:p>
    <w:p w:rsidR="00DD0E23" w:rsidRPr="00C550B4" w:rsidRDefault="00DD0E23" w:rsidP="00DD0E23">
      <w:pPr>
        <w:spacing w:after="0" w:line="240" w:lineRule="auto"/>
        <w:jc w:val="center"/>
        <w:rPr>
          <w:rFonts w:ascii="Times New Roman" w:hAnsi="Times New Roman" w:cs="Times New Roman"/>
          <w:sz w:val="28"/>
          <w:szCs w:val="28"/>
          <w:rtl/>
        </w:rPr>
      </w:pPr>
      <w:r w:rsidRPr="00C550B4">
        <w:rPr>
          <w:rFonts w:ascii="Times New Roman" w:hAnsi="Times New Roman" w:cs="Times New Roman"/>
          <w:sz w:val="28"/>
          <w:szCs w:val="28"/>
          <w:rtl/>
        </w:rPr>
        <w:t>شكل (1): لوحة انذار حريق مسؤولة عن سلامة مبنى</w:t>
      </w:r>
    </w:p>
    <w:p w:rsidR="00DD0E23" w:rsidRPr="00C550B4" w:rsidRDefault="00DD0E23" w:rsidP="00DD0E23">
      <w:pPr>
        <w:spacing w:after="0" w:line="240" w:lineRule="auto"/>
        <w:jc w:val="center"/>
        <w:rPr>
          <w:rFonts w:ascii="Times New Roman" w:hAnsi="Times New Roman" w:cs="Times New Roman"/>
          <w:sz w:val="28"/>
          <w:szCs w:val="28"/>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DD0E23" w:rsidP="00DD0E23">
      <w:pPr>
        <w:spacing w:after="0" w:line="240" w:lineRule="auto"/>
        <w:jc w:val="both"/>
        <w:rPr>
          <w:rFonts w:ascii="Times New Roman" w:hAnsi="Times New Roman" w:cs="Times New Roman"/>
          <w:sz w:val="28"/>
          <w:szCs w:val="28"/>
          <w:rtl/>
        </w:rPr>
      </w:pPr>
    </w:p>
    <w:p w:rsidR="00DD0E23" w:rsidRDefault="00EB733D" w:rsidP="00EB733D">
      <w:pPr>
        <w:spacing w:after="0" w:line="240" w:lineRule="auto"/>
        <w:jc w:val="both"/>
        <w:rPr>
          <w:rFonts w:ascii="Times New Roman" w:hAnsi="Times New Roman" w:cs="Times New Roman"/>
          <w:sz w:val="28"/>
          <w:szCs w:val="28"/>
          <w:rtl/>
        </w:rPr>
      </w:pPr>
      <w:r>
        <w:rPr>
          <w:rFonts w:ascii="Times New Roman" w:hAnsi="Times New Roman" w:cs="Times New Roman" w:hint="cs"/>
          <w:sz w:val="28"/>
          <w:szCs w:val="28"/>
          <w:rtl/>
        </w:rPr>
        <w:t>إ</w:t>
      </w:r>
      <w:r w:rsidR="00DD0E23" w:rsidRPr="00C550B4">
        <w:rPr>
          <w:rFonts w:ascii="Times New Roman" w:hAnsi="Times New Roman" w:cs="Times New Roman"/>
          <w:sz w:val="28"/>
          <w:szCs w:val="28"/>
          <w:rtl/>
        </w:rPr>
        <w:t>ن معنى توصيل لوحة انذار حريق ب</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 xml:space="preserve">نظمة </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 xml:space="preserve">خرى يسمى التكامل في انذار الحريق، </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 xml:space="preserve">ي </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ن تكون لوحة انذار الحريق مكملة في عملها بقية ال</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نظمة بحيث تكو</w:t>
      </w:r>
      <w:r>
        <w:rPr>
          <w:rFonts w:ascii="Times New Roman" w:hAnsi="Times New Roman" w:cs="Times New Roman"/>
          <w:sz w:val="28"/>
          <w:szCs w:val="28"/>
          <w:rtl/>
        </w:rPr>
        <w:t>ن هي المسؤ</w:t>
      </w:r>
      <w:r w:rsidR="00DD0E23" w:rsidRPr="00C550B4">
        <w:rPr>
          <w:rFonts w:ascii="Times New Roman" w:hAnsi="Times New Roman" w:cs="Times New Roman"/>
          <w:sz w:val="28"/>
          <w:szCs w:val="28"/>
          <w:rtl/>
        </w:rPr>
        <w:t>ولة عن عمل هذه ال</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نظمة حال حدوث الحريق.</w:t>
      </w:r>
      <w:r w:rsidR="00DD0E23" w:rsidRPr="00C550B4">
        <w:rPr>
          <w:rFonts w:ascii="Times New Roman" w:hAnsi="Times New Roman" w:cs="Times New Roman" w:hint="cs"/>
          <w:sz w:val="28"/>
          <w:szCs w:val="28"/>
          <w:rtl/>
        </w:rPr>
        <w:t xml:space="preserve"> و</w:t>
      </w:r>
      <w:r w:rsidR="00DD0E23" w:rsidRPr="00C550B4">
        <w:rPr>
          <w:rFonts w:ascii="Times New Roman" w:hAnsi="Times New Roman" w:cs="Times New Roman"/>
          <w:sz w:val="28"/>
          <w:szCs w:val="28"/>
          <w:rtl/>
        </w:rPr>
        <w:t>يمكن شبك لوحة انذار الحريق مع جميع ال</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نظمة الكهربائية في المبنى، لذا يجب دراسة التسلسل المنطقي الذي سيكون عند اندلاع الحريق</w:t>
      </w:r>
      <w:r w:rsidR="00DD0E23" w:rsidRPr="003E0195">
        <w:rPr>
          <w:rFonts w:ascii="Times New Roman" w:hAnsi="Times New Roman" w:cs="Times New Roman" w:hint="cs"/>
          <w:sz w:val="28"/>
          <w:szCs w:val="28"/>
          <w:rtl/>
        </w:rPr>
        <w:t>،</w:t>
      </w:r>
      <w:r w:rsidR="00DD0E23" w:rsidRPr="003E0195">
        <w:rPr>
          <w:rFonts w:ascii="Times New Roman" w:hAnsi="Times New Roman" w:cs="Times New Roman"/>
          <w:sz w:val="28"/>
          <w:szCs w:val="28"/>
          <w:rtl/>
        </w:rPr>
        <w:t xml:space="preserve"> </w:t>
      </w:r>
      <w:r w:rsidR="00DD0E23" w:rsidRPr="003E0195">
        <w:rPr>
          <w:rFonts w:ascii="Times New Roman" w:hAnsi="Times New Roman" w:cs="Times New Roman" w:hint="cs"/>
          <w:sz w:val="28"/>
          <w:szCs w:val="28"/>
          <w:rtl/>
        </w:rPr>
        <w:t>ال</w:t>
      </w:r>
      <w:r w:rsidR="00DD0E23" w:rsidRPr="003E0195">
        <w:rPr>
          <w:rFonts w:ascii="Times New Roman" w:hAnsi="Times New Roman" w:cs="Times New Roman"/>
          <w:sz w:val="28"/>
          <w:szCs w:val="28"/>
          <w:rtl/>
        </w:rPr>
        <w:t>شكل</w:t>
      </w:r>
      <w:r w:rsidR="00DD0E23">
        <w:rPr>
          <w:rFonts w:ascii="Times New Roman" w:hAnsi="Times New Roman" w:cs="Times New Roman" w:hint="cs"/>
          <w:sz w:val="28"/>
          <w:szCs w:val="28"/>
          <w:rtl/>
        </w:rPr>
        <w:t xml:space="preserve"> </w:t>
      </w:r>
      <w:r w:rsidR="00DD0E23" w:rsidRPr="003E0195">
        <w:rPr>
          <w:rFonts w:ascii="Times New Roman" w:hAnsi="Times New Roman" w:cs="Times New Roman"/>
          <w:sz w:val="28"/>
          <w:szCs w:val="28"/>
          <w:rtl/>
        </w:rPr>
        <w:t>(</w:t>
      </w:r>
      <w:r w:rsidR="00DD0E23">
        <w:rPr>
          <w:rFonts w:ascii="Times New Roman" w:hAnsi="Times New Roman" w:cs="Times New Roman" w:hint="cs"/>
          <w:sz w:val="28"/>
          <w:szCs w:val="28"/>
          <w:rtl/>
        </w:rPr>
        <w:t>2).</w:t>
      </w:r>
    </w:p>
    <w:p w:rsidR="00DD0E23" w:rsidRPr="00C550B4" w:rsidRDefault="00DD0E23" w:rsidP="00DD0E23">
      <w:pPr>
        <w:spacing w:after="0" w:line="240" w:lineRule="auto"/>
        <w:rPr>
          <w:rFonts w:ascii="Times New Roman" w:hAnsi="Times New Roman" w:cs="Times New Roman"/>
          <w:sz w:val="28"/>
          <w:szCs w:val="28"/>
        </w:rPr>
      </w:pPr>
    </w:p>
    <w:p w:rsidR="00DD0E23" w:rsidRPr="00C550B4" w:rsidRDefault="00DD0E23" w:rsidP="00DD0E23">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5400000" cy="2685600"/>
            <wp:effectExtent l="19050" t="19050" r="1079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685600"/>
                    </a:xfrm>
                    <a:prstGeom prst="rect">
                      <a:avLst/>
                    </a:prstGeom>
                    <a:noFill/>
                    <a:ln>
                      <a:solidFill>
                        <a:srgbClr val="FF0000"/>
                      </a:solidFill>
                    </a:ln>
                  </pic:spPr>
                </pic:pic>
              </a:graphicData>
            </a:graphic>
          </wp:inline>
        </w:drawing>
      </w:r>
    </w:p>
    <w:p w:rsidR="00DD0E23" w:rsidRPr="00C550B4" w:rsidRDefault="00DD0E23" w:rsidP="00EB733D">
      <w:pPr>
        <w:spacing w:after="0" w:line="240" w:lineRule="auto"/>
        <w:jc w:val="center"/>
        <w:rPr>
          <w:rFonts w:ascii="Times New Roman" w:hAnsi="Times New Roman" w:cs="Times New Roman"/>
          <w:sz w:val="28"/>
          <w:szCs w:val="28"/>
          <w:rtl/>
        </w:rPr>
      </w:pPr>
      <w:r w:rsidRPr="00C550B4">
        <w:rPr>
          <w:rFonts w:ascii="Times New Roman" w:hAnsi="Times New Roman" w:cs="Times New Roman"/>
          <w:sz w:val="28"/>
          <w:szCs w:val="28"/>
          <w:rtl/>
        </w:rPr>
        <w:t>شكل (2):</w:t>
      </w:r>
      <w:r w:rsidRPr="00C550B4">
        <w:rPr>
          <w:rFonts w:ascii="Times New Roman" w:hAnsi="Times New Roman" w:cs="Times New Roman" w:hint="cs"/>
          <w:sz w:val="28"/>
          <w:szCs w:val="28"/>
          <w:rtl/>
        </w:rPr>
        <w:t xml:space="preserve"> </w:t>
      </w:r>
      <w:r w:rsidRPr="00C550B4">
        <w:rPr>
          <w:rFonts w:ascii="Times New Roman" w:hAnsi="Times New Roman" w:cs="Times New Roman"/>
          <w:sz w:val="28"/>
          <w:szCs w:val="28"/>
          <w:rtl/>
        </w:rPr>
        <w:t>نظام انذار حريق</w:t>
      </w:r>
      <w:r w:rsidRPr="00C550B4">
        <w:rPr>
          <w:rFonts w:ascii="Times New Roman" w:hAnsi="Times New Roman" w:cs="Times New Roman"/>
          <w:sz w:val="28"/>
          <w:szCs w:val="28"/>
        </w:rPr>
        <w:t xml:space="preserve"> </w:t>
      </w:r>
      <w:r w:rsidRPr="00C550B4">
        <w:rPr>
          <w:rFonts w:ascii="Times New Roman" w:hAnsi="Times New Roman" w:cs="Times New Roman"/>
          <w:sz w:val="28"/>
          <w:szCs w:val="28"/>
          <w:rtl/>
        </w:rPr>
        <w:t xml:space="preserve">متكامل مع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نظمة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خرى</w:t>
      </w:r>
    </w:p>
    <w:p w:rsidR="00DD0E23" w:rsidRPr="00C550B4" w:rsidRDefault="00DD0E23" w:rsidP="00DD0E23">
      <w:pPr>
        <w:spacing w:after="0" w:line="240" w:lineRule="auto"/>
        <w:rPr>
          <w:rFonts w:ascii="Times New Roman" w:hAnsi="Times New Roman" w:cs="Times New Roman"/>
          <w:sz w:val="28"/>
          <w:szCs w:val="28"/>
        </w:rPr>
      </w:pPr>
    </w:p>
    <w:p w:rsidR="00DD0E23" w:rsidRPr="00C550B4" w:rsidRDefault="00DD0E23" w:rsidP="007904F3">
      <w:pPr>
        <w:spacing w:after="0" w:line="240" w:lineRule="auto"/>
        <w:jc w:val="both"/>
        <w:rPr>
          <w:rFonts w:ascii="Times New Roman" w:hAnsi="Times New Roman" w:cs="Times New Roman"/>
          <w:sz w:val="28"/>
          <w:szCs w:val="28"/>
          <w:rtl/>
        </w:rPr>
      </w:pPr>
      <w:r w:rsidRPr="00C550B4">
        <w:rPr>
          <w:rFonts w:ascii="Times New Roman" w:hAnsi="Times New Roman" w:cs="Times New Roman"/>
          <w:sz w:val="28"/>
          <w:szCs w:val="28"/>
          <w:rtl/>
        </w:rPr>
        <w:t xml:space="preserve">الهدف من لوحة انذار الحريق هو حماية المقيمين في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ي مبنى من ذلك الحريق، ولتسهيل هذه الحماية ف</w:t>
      </w:r>
      <w:r w:rsidR="007904F3">
        <w:rPr>
          <w:rFonts w:ascii="Times New Roman" w:hAnsi="Times New Roman" w:cs="Times New Roman" w:hint="cs"/>
          <w:sz w:val="28"/>
          <w:szCs w:val="28"/>
          <w:rtl/>
        </w:rPr>
        <w:t>إ</w:t>
      </w:r>
      <w:r w:rsidRPr="00C550B4">
        <w:rPr>
          <w:rFonts w:ascii="Times New Roman" w:hAnsi="Times New Roman" w:cs="Times New Roman"/>
          <w:sz w:val="28"/>
          <w:szCs w:val="28"/>
          <w:rtl/>
        </w:rPr>
        <w:t>ن</w:t>
      </w:r>
      <w:r w:rsidRPr="00C550B4">
        <w:rPr>
          <w:rFonts w:ascii="Times New Roman" w:hAnsi="Times New Roman" w:cs="Times New Roman" w:hint="cs"/>
          <w:sz w:val="28"/>
          <w:szCs w:val="28"/>
          <w:rtl/>
        </w:rPr>
        <w:t xml:space="preserve"> </w:t>
      </w:r>
      <w:r w:rsidRPr="00C550B4">
        <w:rPr>
          <w:rFonts w:ascii="Times New Roman" w:hAnsi="Times New Roman" w:cs="Times New Roman"/>
          <w:sz w:val="28"/>
          <w:szCs w:val="28"/>
          <w:rtl/>
        </w:rPr>
        <w:t>التفكير ال</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ساس يدور </w:t>
      </w:r>
      <w:r w:rsidR="00EB733D">
        <w:rPr>
          <w:rFonts w:ascii="Times New Roman" w:hAnsi="Times New Roman" w:cs="Times New Roman" w:hint="cs"/>
          <w:sz w:val="28"/>
          <w:szCs w:val="28"/>
          <w:rtl/>
        </w:rPr>
        <w:t>حول</w:t>
      </w:r>
      <w:r w:rsidRPr="00C550B4">
        <w:rPr>
          <w:rFonts w:ascii="Times New Roman" w:hAnsi="Times New Roman" w:cs="Times New Roman"/>
          <w:sz w:val="28"/>
          <w:szCs w:val="28"/>
          <w:rtl/>
        </w:rPr>
        <w:t xml:space="preserve"> اشعار الناس بوجود الحريق بكافة الوسائل مثل نظام التوزيع الصوتي بغض النظر عن عمل ال</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جراس، ثم تسهيل خروج هؤلاء المقيمين وذلك بفتح ال</w:t>
      </w:r>
      <w:r w:rsidR="00EB733D">
        <w:rPr>
          <w:rFonts w:ascii="Times New Roman" w:hAnsi="Times New Roman" w:cs="Times New Roman" w:hint="cs"/>
          <w:sz w:val="28"/>
          <w:szCs w:val="28"/>
          <w:rtl/>
        </w:rPr>
        <w:t>أ</w:t>
      </w:r>
      <w:r w:rsidR="00EB733D">
        <w:rPr>
          <w:rFonts w:ascii="Times New Roman" w:hAnsi="Times New Roman" w:cs="Times New Roman"/>
          <w:sz w:val="28"/>
          <w:szCs w:val="28"/>
          <w:rtl/>
        </w:rPr>
        <w:t>بواب لهم و</w:t>
      </w:r>
      <w:r w:rsidRPr="00C550B4">
        <w:rPr>
          <w:rFonts w:ascii="Times New Roman" w:hAnsi="Times New Roman" w:cs="Times New Roman"/>
          <w:sz w:val="28"/>
          <w:szCs w:val="28"/>
          <w:rtl/>
        </w:rPr>
        <w:t xml:space="preserve">التي يكون مسؤولا عنها نظام التحكم بالمداخل،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يضا يمكن التفكير بشبك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نظمة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خرى مثل المصاعد الكهربائية التي يجب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ن تتوقف عن ال</w:t>
      </w:r>
      <w:r w:rsidR="00EB733D">
        <w:rPr>
          <w:rFonts w:ascii="Times New Roman" w:hAnsi="Times New Roman" w:cs="Times New Roman" w:hint="cs"/>
          <w:sz w:val="28"/>
          <w:szCs w:val="28"/>
          <w:rtl/>
        </w:rPr>
        <w:t>عم</w:t>
      </w:r>
      <w:r w:rsidR="00EB733D">
        <w:rPr>
          <w:rFonts w:ascii="Times New Roman" w:hAnsi="Times New Roman" w:cs="Times New Roman"/>
          <w:sz w:val="28"/>
          <w:szCs w:val="28"/>
          <w:rtl/>
        </w:rPr>
        <w:t>ل و</w:t>
      </w:r>
      <w:r w:rsidRPr="00C550B4">
        <w:rPr>
          <w:rFonts w:ascii="Times New Roman" w:hAnsi="Times New Roman" w:cs="Times New Roman"/>
          <w:sz w:val="28"/>
          <w:szCs w:val="28"/>
          <w:rtl/>
        </w:rPr>
        <w:t>تف</w:t>
      </w:r>
      <w:r w:rsidR="00EB733D">
        <w:rPr>
          <w:rFonts w:ascii="Times New Roman" w:hAnsi="Times New Roman" w:cs="Times New Roman" w:hint="cs"/>
          <w:sz w:val="28"/>
          <w:szCs w:val="28"/>
          <w:rtl/>
        </w:rPr>
        <w:t>ت</w:t>
      </w:r>
      <w:r w:rsidRPr="00C550B4">
        <w:rPr>
          <w:rFonts w:ascii="Times New Roman" w:hAnsi="Times New Roman" w:cs="Times New Roman"/>
          <w:sz w:val="28"/>
          <w:szCs w:val="28"/>
          <w:rtl/>
        </w:rPr>
        <w:t xml:space="preserve">ح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بوابها، كما ويمكن شبك </w:t>
      </w:r>
      <w:r w:rsidR="00EB733D">
        <w:rPr>
          <w:rFonts w:ascii="Times New Roman" w:hAnsi="Times New Roman" w:cs="Times New Roman" w:hint="cs"/>
          <w:sz w:val="28"/>
          <w:szCs w:val="28"/>
          <w:rtl/>
        </w:rPr>
        <w:t>أ</w:t>
      </w:r>
      <w:r w:rsidR="00EB733D">
        <w:rPr>
          <w:rFonts w:ascii="Times New Roman" w:hAnsi="Times New Roman" w:cs="Times New Roman"/>
          <w:sz w:val="28"/>
          <w:szCs w:val="28"/>
          <w:rtl/>
        </w:rPr>
        <w:t>نظمة التكييف و</w:t>
      </w:r>
      <w:r w:rsidRPr="00C550B4">
        <w:rPr>
          <w:rFonts w:ascii="Times New Roman" w:hAnsi="Times New Roman" w:cs="Times New Roman"/>
          <w:sz w:val="28"/>
          <w:szCs w:val="28"/>
          <w:rtl/>
        </w:rPr>
        <w:t>التبريد بحيث تتوقف هي ال</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خرى عن العمل في حال الحريق....</w:t>
      </w:r>
      <w:r w:rsidR="00EB733D">
        <w:rPr>
          <w:rFonts w:ascii="Times New Roman" w:hAnsi="Times New Roman" w:cs="Times New Roman" w:hint="cs"/>
          <w:sz w:val="28"/>
          <w:szCs w:val="28"/>
          <w:rtl/>
        </w:rPr>
        <w:t xml:space="preserve"> </w:t>
      </w:r>
      <w:r w:rsidR="00EB733D">
        <w:rPr>
          <w:rFonts w:ascii="Times New Roman" w:hAnsi="Times New Roman" w:cs="Times New Roman"/>
          <w:sz w:val="28"/>
          <w:szCs w:val="28"/>
          <w:rtl/>
        </w:rPr>
        <w:t>و</w:t>
      </w:r>
      <w:r w:rsidRPr="00C550B4">
        <w:rPr>
          <w:rFonts w:ascii="Times New Roman" w:hAnsi="Times New Roman" w:cs="Times New Roman"/>
          <w:sz w:val="28"/>
          <w:szCs w:val="28"/>
          <w:rtl/>
        </w:rPr>
        <w:t>العديد من ال</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نظمة ال</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خرى التي قد تكمل لوحة الحريق عملها.</w:t>
      </w:r>
    </w:p>
    <w:p w:rsidR="00DD0E23" w:rsidRPr="00C550B4" w:rsidRDefault="00DD0E23" w:rsidP="00DD0E23">
      <w:pPr>
        <w:spacing w:after="0" w:line="240" w:lineRule="auto"/>
        <w:rPr>
          <w:rFonts w:ascii="Times New Roman" w:hAnsi="Times New Roman" w:cs="Times New Roman"/>
          <w:sz w:val="28"/>
          <w:szCs w:val="28"/>
          <w:rtl/>
        </w:rPr>
      </w:pPr>
    </w:p>
    <w:p w:rsidR="00DD0E23" w:rsidRPr="00C550B4" w:rsidRDefault="00EB733D" w:rsidP="007904F3">
      <w:pPr>
        <w:spacing w:after="0" w:line="240" w:lineRule="auto"/>
        <w:rPr>
          <w:rFonts w:ascii="Times New Roman" w:hAnsi="Times New Roman" w:cs="Times New Roman"/>
          <w:b/>
          <w:bCs/>
          <w:sz w:val="28"/>
          <w:szCs w:val="28"/>
          <w:rtl/>
        </w:rPr>
      </w:pPr>
      <w:r>
        <w:rPr>
          <w:rFonts w:ascii="Times New Roman" w:hAnsi="Times New Roman" w:cs="Times New Roman" w:hint="cs"/>
          <w:b/>
          <w:bCs/>
          <w:sz w:val="28"/>
          <w:szCs w:val="28"/>
          <w:rtl/>
        </w:rPr>
        <w:t>8</w:t>
      </w:r>
      <w:r w:rsidR="00DD0E23" w:rsidRPr="00C550B4">
        <w:rPr>
          <w:rFonts w:ascii="Times New Roman" w:hAnsi="Times New Roman" w:cs="Times New Roman"/>
          <w:b/>
          <w:bCs/>
          <w:sz w:val="28"/>
          <w:szCs w:val="28"/>
          <w:rtl/>
        </w:rPr>
        <w:t xml:space="preserve">-2 </w:t>
      </w:r>
      <w:r w:rsidR="00DD0E23" w:rsidRPr="00C550B4">
        <w:rPr>
          <w:rFonts w:ascii="Times New Roman" w:hAnsi="Times New Roman" w:cs="Times New Roman"/>
          <w:b/>
          <w:bCs/>
          <w:color w:val="000000"/>
          <w:sz w:val="28"/>
          <w:szCs w:val="28"/>
          <w:rtl/>
        </w:rPr>
        <w:t>قطع تعريف ال</w:t>
      </w:r>
      <w:r w:rsidR="007904F3">
        <w:rPr>
          <w:rFonts w:ascii="Times New Roman" w:hAnsi="Times New Roman" w:cs="Times New Roman" w:hint="cs"/>
          <w:b/>
          <w:bCs/>
          <w:color w:val="000000"/>
          <w:sz w:val="28"/>
          <w:szCs w:val="28"/>
          <w:rtl/>
        </w:rPr>
        <w:t>أ</w:t>
      </w:r>
      <w:r w:rsidR="00DD0E23" w:rsidRPr="00C550B4">
        <w:rPr>
          <w:rFonts w:ascii="Times New Roman" w:hAnsi="Times New Roman" w:cs="Times New Roman"/>
          <w:b/>
          <w:bCs/>
          <w:color w:val="000000"/>
          <w:sz w:val="28"/>
          <w:szCs w:val="28"/>
          <w:rtl/>
        </w:rPr>
        <w:t>نظمة الكهربائية المختلفة المسؤولة عن التكامل مع لوحة انذار الحريق المعنونة</w:t>
      </w:r>
    </w:p>
    <w:p w:rsidR="00DD0E23" w:rsidRPr="00C550B4" w:rsidRDefault="00DD0E23" w:rsidP="007904F3">
      <w:pPr>
        <w:spacing w:after="0" w:line="240" w:lineRule="auto"/>
        <w:jc w:val="both"/>
        <w:rPr>
          <w:rFonts w:ascii="Times New Roman" w:hAnsi="Times New Roman" w:cs="Times New Roman"/>
          <w:sz w:val="28"/>
          <w:szCs w:val="28"/>
          <w:rtl/>
        </w:rPr>
      </w:pPr>
      <w:r w:rsidRPr="00C550B4">
        <w:rPr>
          <w:rFonts w:ascii="Times New Roman" w:hAnsi="Times New Roman" w:cs="Times New Roman"/>
          <w:sz w:val="28"/>
          <w:szCs w:val="28"/>
          <w:rtl/>
        </w:rPr>
        <w:t>عند الحديث عن التكامل في لوحة انذار الحريق ف</w:t>
      </w:r>
      <w:r w:rsidR="007904F3">
        <w:rPr>
          <w:rFonts w:ascii="Times New Roman" w:hAnsi="Times New Roman" w:cs="Times New Roman" w:hint="cs"/>
          <w:sz w:val="28"/>
          <w:szCs w:val="28"/>
          <w:rtl/>
        </w:rPr>
        <w:t>إ</w:t>
      </w:r>
      <w:r w:rsidRPr="00C550B4">
        <w:rPr>
          <w:rFonts w:ascii="Times New Roman" w:hAnsi="Times New Roman" w:cs="Times New Roman"/>
          <w:sz w:val="28"/>
          <w:szCs w:val="28"/>
          <w:rtl/>
        </w:rPr>
        <w:t xml:space="preserve">ن هذا يعني وجود دور مهم للبرمجة كما يعني </w:t>
      </w:r>
      <w:r w:rsidR="00EB733D">
        <w:rPr>
          <w:rFonts w:ascii="Times New Roman" w:hAnsi="Times New Roman" w:cs="Times New Roman" w:hint="cs"/>
          <w:sz w:val="28"/>
          <w:szCs w:val="28"/>
          <w:rtl/>
        </w:rPr>
        <w:t>أ</w:t>
      </w:r>
      <w:r w:rsidR="00EB733D">
        <w:rPr>
          <w:rFonts w:ascii="Times New Roman" w:hAnsi="Times New Roman" w:cs="Times New Roman"/>
          <w:sz w:val="28"/>
          <w:szCs w:val="28"/>
          <w:rtl/>
        </w:rPr>
        <w:t>ن حجم المشروع كبير و</w:t>
      </w:r>
      <w:r w:rsidRPr="00C550B4">
        <w:rPr>
          <w:rFonts w:ascii="Times New Roman" w:hAnsi="Times New Roman" w:cs="Times New Roman"/>
          <w:sz w:val="28"/>
          <w:szCs w:val="28"/>
          <w:rtl/>
        </w:rPr>
        <w:t>هذا يعني وجوب استخدام لوحة انذار حريق معنونة تتميز ب</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نها لوحة ذكية.</w:t>
      </w:r>
      <w:r w:rsidRPr="00C550B4">
        <w:rPr>
          <w:rFonts w:ascii="Times New Roman" w:hAnsi="Times New Roman" w:cs="Times New Roman" w:hint="cs"/>
          <w:sz w:val="28"/>
          <w:szCs w:val="28"/>
          <w:rtl/>
        </w:rPr>
        <w:t xml:space="preserve"> </w:t>
      </w:r>
      <w:r w:rsidR="00EB733D">
        <w:rPr>
          <w:rFonts w:ascii="Times New Roman" w:hAnsi="Times New Roman" w:cs="Times New Roman" w:hint="cs"/>
          <w:sz w:val="28"/>
          <w:szCs w:val="28"/>
          <w:rtl/>
        </w:rPr>
        <w:t>وإ</w:t>
      </w:r>
      <w:r w:rsidRPr="00C550B4">
        <w:rPr>
          <w:rFonts w:ascii="Times New Roman" w:hAnsi="Times New Roman" w:cs="Times New Roman"/>
          <w:sz w:val="28"/>
          <w:szCs w:val="28"/>
          <w:rtl/>
        </w:rPr>
        <w:t xml:space="preserve">ن ما يلزم لتوصيل </w:t>
      </w:r>
      <w:r w:rsidR="00EB73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ي نظام </w:t>
      </w:r>
      <w:r w:rsidR="00EB733D">
        <w:rPr>
          <w:rFonts w:ascii="Times New Roman" w:hAnsi="Times New Roman" w:cs="Times New Roman" w:hint="cs"/>
          <w:sz w:val="28"/>
          <w:szCs w:val="28"/>
          <w:rtl/>
        </w:rPr>
        <w:t>آ</w:t>
      </w:r>
      <w:r w:rsidRPr="00C550B4">
        <w:rPr>
          <w:rFonts w:ascii="Times New Roman" w:hAnsi="Times New Roman" w:cs="Times New Roman"/>
          <w:sz w:val="28"/>
          <w:szCs w:val="28"/>
          <w:rtl/>
        </w:rPr>
        <w:t xml:space="preserve">خر بلوحة انذار الحريق هو قطعة تعريف لهذا النظام حتى تتمكن لوحة انذار الحريق من التعامل هذا النظام، قطعة التعريف هذه تشبه في عملها لحد كبير عمل </w:t>
      </w:r>
      <w:r w:rsidR="00EB733D">
        <w:rPr>
          <w:rFonts w:ascii="Times New Roman" w:hAnsi="Times New Roman" w:cs="Times New Roman" w:hint="cs"/>
          <w:sz w:val="28"/>
          <w:szCs w:val="28"/>
          <w:rtl/>
        </w:rPr>
        <w:t>المرحل</w:t>
      </w:r>
      <w:r w:rsidRPr="00C550B4">
        <w:rPr>
          <w:rFonts w:ascii="Times New Roman" w:hAnsi="Times New Roman" w:cs="Times New Roman"/>
          <w:sz w:val="28"/>
          <w:szCs w:val="28"/>
          <w:rtl/>
        </w:rPr>
        <w:t>.</w:t>
      </w:r>
      <w:r w:rsidRPr="00C550B4">
        <w:rPr>
          <w:rFonts w:ascii="Times New Roman" w:hAnsi="Times New Roman" w:cs="Times New Roman" w:hint="cs"/>
          <w:sz w:val="28"/>
          <w:szCs w:val="28"/>
          <w:rtl/>
        </w:rPr>
        <w:t xml:space="preserve"> </w:t>
      </w:r>
      <w:r w:rsidRPr="00C550B4">
        <w:rPr>
          <w:rFonts w:ascii="Times New Roman" w:hAnsi="Times New Roman" w:cs="Times New Roman"/>
          <w:sz w:val="28"/>
          <w:szCs w:val="28"/>
          <w:rtl/>
        </w:rPr>
        <w:t xml:space="preserve">وتحتوي عادة على ستة مخارج اثنين منهما </w:t>
      </w:r>
      <w:r w:rsidR="00EB733D">
        <w:rPr>
          <w:rFonts w:ascii="Times New Roman" w:hAnsi="Times New Roman" w:cs="Times New Roman"/>
          <w:sz w:val="28"/>
          <w:szCs w:val="28"/>
          <w:rtl/>
        </w:rPr>
        <w:t>للكهرباء و</w:t>
      </w:r>
      <w:r w:rsidRPr="00C550B4">
        <w:rPr>
          <w:rFonts w:ascii="Times New Roman" w:hAnsi="Times New Roman" w:cs="Times New Roman"/>
          <w:sz w:val="28"/>
          <w:szCs w:val="28"/>
          <w:rtl/>
        </w:rPr>
        <w:t>ال</w:t>
      </w:r>
      <w:r w:rsidR="00EB733D">
        <w:rPr>
          <w:rFonts w:ascii="Times New Roman" w:hAnsi="Times New Roman" w:cs="Times New Roman" w:hint="cs"/>
          <w:sz w:val="28"/>
          <w:szCs w:val="28"/>
          <w:rtl/>
        </w:rPr>
        <w:t>أ</w:t>
      </w:r>
      <w:r w:rsidR="00EB733D">
        <w:rPr>
          <w:rFonts w:ascii="Times New Roman" w:hAnsi="Times New Roman" w:cs="Times New Roman"/>
          <w:sz w:val="28"/>
          <w:szCs w:val="28"/>
          <w:rtl/>
        </w:rPr>
        <w:t xml:space="preserve">ربعة </w:t>
      </w:r>
      <w:r w:rsidRPr="00C550B4">
        <w:rPr>
          <w:rFonts w:ascii="Times New Roman" w:hAnsi="Times New Roman" w:cs="Times New Roman"/>
          <w:sz w:val="28"/>
          <w:szCs w:val="28"/>
          <w:rtl/>
        </w:rPr>
        <w:t>ال</w:t>
      </w:r>
      <w:r w:rsidR="00EB733D">
        <w:rPr>
          <w:rFonts w:ascii="Times New Roman" w:hAnsi="Times New Roman" w:cs="Times New Roman" w:hint="cs"/>
          <w:sz w:val="28"/>
          <w:szCs w:val="28"/>
          <w:rtl/>
        </w:rPr>
        <w:t>أ</w:t>
      </w:r>
      <w:r w:rsidR="00EB733D">
        <w:rPr>
          <w:rFonts w:ascii="Times New Roman" w:hAnsi="Times New Roman" w:cs="Times New Roman"/>
          <w:sz w:val="28"/>
          <w:szCs w:val="28"/>
          <w:rtl/>
        </w:rPr>
        <w:t>خرى لتكون جزء من حلقة بقية القطع (الكواشف و</w:t>
      </w:r>
      <w:r w:rsidRPr="00C550B4">
        <w:rPr>
          <w:rFonts w:ascii="Times New Roman" w:hAnsi="Times New Roman" w:cs="Times New Roman"/>
          <w:sz w:val="28"/>
          <w:szCs w:val="28"/>
          <w:rtl/>
        </w:rPr>
        <w:t>محطات النداء اليدوية)</w:t>
      </w:r>
      <w:r w:rsidRPr="00081C8E">
        <w:rPr>
          <w:rFonts w:ascii="Times New Roman" w:hAnsi="Times New Roman" w:cs="Times New Roman" w:hint="cs"/>
          <w:sz w:val="28"/>
          <w:szCs w:val="28"/>
          <w:rtl/>
        </w:rPr>
        <w:t>،</w:t>
      </w:r>
      <w:r w:rsidRPr="00081C8E">
        <w:rPr>
          <w:rFonts w:ascii="Times New Roman" w:hAnsi="Times New Roman" w:cs="Times New Roman"/>
          <w:sz w:val="28"/>
          <w:szCs w:val="28"/>
          <w:rtl/>
        </w:rPr>
        <w:t xml:space="preserve"> </w:t>
      </w:r>
      <w:r w:rsidRPr="00081C8E">
        <w:rPr>
          <w:rFonts w:ascii="Times New Roman" w:hAnsi="Times New Roman" w:cs="Times New Roman" w:hint="cs"/>
          <w:sz w:val="28"/>
          <w:szCs w:val="28"/>
          <w:rtl/>
        </w:rPr>
        <w:t>ال</w:t>
      </w:r>
      <w:r w:rsidRPr="003E0195">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3E0195">
        <w:rPr>
          <w:rFonts w:ascii="Times New Roman" w:hAnsi="Times New Roman" w:cs="Times New Roman"/>
          <w:sz w:val="28"/>
          <w:szCs w:val="28"/>
          <w:rtl/>
        </w:rPr>
        <w:t>(</w:t>
      </w:r>
      <w:r>
        <w:rPr>
          <w:rFonts w:ascii="Times New Roman" w:hAnsi="Times New Roman" w:cs="Times New Roman" w:hint="cs"/>
          <w:sz w:val="28"/>
          <w:szCs w:val="28"/>
          <w:rtl/>
        </w:rPr>
        <w:t>3).</w:t>
      </w: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DD0E23" w:rsidRDefault="00DD0E23" w:rsidP="00DD0E23">
      <w:pPr>
        <w:spacing w:after="0" w:line="240" w:lineRule="auto"/>
        <w:rPr>
          <w:rFonts w:ascii="Times New Roman" w:hAnsi="Times New Roman" w:cs="Times New Roman"/>
          <w:sz w:val="28"/>
          <w:szCs w:val="28"/>
          <w:rtl/>
        </w:rPr>
      </w:pPr>
    </w:p>
    <w:p w:rsidR="00EB733D" w:rsidRPr="00C550B4" w:rsidRDefault="00EB733D" w:rsidP="00DD0E23">
      <w:pPr>
        <w:spacing w:after="0" w:line="240" w:lineRule="auto"/>
        <w:rPr>
          <w:rFonts w:ascii="Times New Roman" w:hAnsi="Times New Roman" w:cs="Times New Roman"/>
          <w:sz w:val="28"/>
          <w:szCs w:val="28"/>
          <w:rtl/>
        </w:rPr>
      </w:pPr>
    </w:p>
    <w:p w:rsidR="00DD0E23" w:rsidRPr="00C550B4" w:rsidRDefault="00DD0E23" w:rsidP="00DD0E23">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2035810" cy="1819910"/>
            <wp:effectExtent l="19050" t="19050" r="2159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5810" cy="1819910"/>
                    </a:xfrm>
                    <a:prstGeom prst="rect">
                      <a:avLst/>
                    </a:prstGeom>
                    <a:noFill/>
                    <a:ln>
                      <a:solidFill>
                        <a:srgbClr val="FF0000"/>
                      </a:solidFill>
                    </a:ln>
                  </pic:spPr>
                </pic:pic>
              </a:graphicData>
            </a:graphic>
          </wp:inline>
        </w:drawing>
      </w:r>
    </w:p>
    <w:p w:rsidR="00DD0E23" w:rsidRDefault="00DD0E23" w:rsidP="00DD0E23">
      <w:pPr>
        <w:spacing w:after="0" w:line="240" w:lineRule="auto"/>
        <w:jc w:val="center"/>
        <w:rPr>
          <w:rFonts w:ascii="Times New Roman" w:hAnsi="Times New Roman" w:cs="Times New Roman"/>
          <w:sz w:val="28"/>
          <w:szCs w:val="28"/>
          <w:rtl/>
        </w:rPr>
      </w:pPr>
      <w:r w:rsidRPr="00C550B4">
        <w:rPr>
          <w:rFonts w:ascii="Times New Roman" w:hAnsi="Times New Roman" w:cs="Times New Roman"/>
          <w:sz w:val="28"/>
          <w:szCs w:val="28"/>
          <w:rtl/>
        </w:rPr>
        <w:t>شكل (3): مثال لقطعة تعريف نظام على انذار الحريق</w:t>
      </w:r>
    </w:p>
    <w:p w:rsidR="00DD0E23" w:rsidRPr="00C550B4" w:rsidRDefault="00DD0E23" w:rsidP="00DD0E23">
      <w:pPr>
        <w:spacing w:after="0" w:line="240" w:lineRule="auto"/>
        <w:jc w:val="center"/>
        <w:rPr>
          <w:rFonts w:ascii="Times New Roman" w:hAnsi="Times New Roman" w:cs="Times New Roman"/>
          <w:sz w:val="28"/>
          <w:szCs w:val="28"/>
          <w:rtl/>
        </w:rPr>
      </w:pPr>
    </w:p>
    <w:p w:rsidR="00DD0E23" w:rsidRPr="00C550B4" w:rsidRDefault="00EB733D" w:rsidP="00DD0E23">
      <w:pPr>
        <w:spacing w:after="0" w:line="240" w:lineRule="auto"/>
        <w:rPr>
          <w:rFonts w:ascii="Times New Roman" w:hAnsi="Times New Roman" w:cs="Times New Roman"/>
          <w:b/>
          <w:bCs/>
          <w:color w:val="000000"/>
          <w:sz w:val="28"/>
          <w:szCs w:val="28"/>
          <w:rtl/>
        </w:rPr>
      </w:pPr>
      <w:r>
        <w:rPr>
          <w:rFonts w:ascii="Times New Roman" w:hAnsi="Times New Roman" w:cs="Times New Roman" w:hint="cs"/>
          <w:b/>
          <w:bCs/>
          <w:sz w:val="28"/>
          <w:szCs w:val="28"/>
          <w:rtl/>
        </w:rPr>
        <w:t>8</w:t>
      </w:r>
      <w:r w:rsidR="00DD0E23" w:rsidRPr="00C550B4">
        <w:rPr>
          <w:rFonts w:ascii="Times New Roman" w:hAnsi="Times New Roman" w:cs="Times New Roman"/>
          <w:b/>
          <w:bCs/>
          <w:sz w:val="28"/>
          <w:szCs w:val="28"/>
          <w:rtl/>
        </w:rPr>
        <w:t xml:space="preserve">-3 </w:t>
      </w:r>
      <w:r>
        <w:rPr>
          <w:rFonts w:ascii="Times New Roman" w:hAnsi="Times New Roman" w:cs="Times New Roman"/>
          <w:b/>
          <w:bCs/>
          <w:color w:val="000000"/>
          <w:sz w:val="28"/>
          <w:szCs w:val="28"/>
          <w:rtl/>
        </w:rPr>
        <w:t>تشغيل لوحة انذار حريق معنون و</w:t>
      </w:r>
      <w:r w:rsidR="00DD0E23" w:rsidRPr="00C550B4">
        <w:rPr>
          <w:rFonts w:ascii="Times New Roman" w:hAnsi="Times New Roman" w:cs="Times New Roman"/>
          <w:b/>
          <w:bCs/>
          <w:color w:val="000000"/>
          <w:sz w:val="28"/>
          <w:szCs w:val="28"/>
          <w:rtl/>
        </w:rPr>
        <w:t>عدد من القطع</w:t>
      </w:r>
    </w:p>
    <w:p w:rsidR="00DD0E23" w:rsidRPr="00C550B4" w:rsidRDefault="00DD0E23" w:rsidP="007904F3">
      <w:pPr>
        <w:spacing w:after="0" w:line="240" w:lineRule="auto"/>
        <w:jc w:val="both"/>
        <w:rPr>
          <w:rFonts w:ascii="Times New Roman" w:hAnsi="Times New Roman" w:cs="Times New Roman"/>
          <w:color w:val="000000"/>
          <w:sz w:val="28"/>
          <w:szCs w:val="28"/>
          <w:rtl/>
        </w:rPr>
      </w:pPr>
      <w:r w:rsidRPr="00C550B4">
        <w:rPr>
          <w:rFonts w:ascii="Times New Roman" w:hAnsi="Times New Roman" w:cs="Times New Roman"/>
          <w:color w:val="000000"/>
          <w:sz w:val="28"/>
          <w:szCs w:val="28"/>
          <w:rtl/>
        </w:rPr>
        <w:t xml:space="preserve">يتم توصيل قطع الانذار </w:t>
      </w:r>
      <w:r w:rsidR="007904F3">
        <w:rPr>
          <w:rFonts w:ascii="Times New Roman" w:hAnsi="Times New Roman" w:cs="Times New Roman" w:hint="cs"/>
          <w:color w:val="000000"/>
          <w:sz w:val="28"/>
          <w:szCs w:val="28"/>
          <w:rtl/>
        </w:rPr>
        <w:t>إ</w:t>
      </w:r>
      <w:r w:rsidRPr="00C550B4">
        <w:rPr>
          <w:rFonts w:ascii="Times New Roman" w:hAnsi="Times New Roman" w:cs="Times New Roman"/>
          <w:color w:val="000000"/>
          <w:sz w:val="28"/>
          <w:szCs w:val="28"/>
          <w:rtl/>
        </w:rPr>
        <w:t xml:space="preserve">لى اللوحة المعنونة وفق </w:t>
      </w:r>
      <w:r w:rsidR="00EB733D">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دلة التشغيل الخاصة بالنظام ومن ثم</w:t>
      </w:r>
      <w:r w:rsidRPr="00C550B4">
        <w:rPr>
          <w:rFonts w:ascii="Times New Roman" w:hAnsi="Times New Roman" w:cs="Times New Roman" w:hint="cs"/>
          <w:color w:val="000000"/>
          <w:sz w:val="28"/>
          <w:szCs w:val="28"/>
          <w:rtl/>
        </w:rPr>
        <w:t xml:space="preserve"> </w:t>
      </w:r>
      <w:r w:rsidRPr="00C550B4">
        <w:rPr>
          <w:rFonts w:ascii="Times New Roman" w:hAnsi="Times New Roman" w:cs="Times New Roman"/>
          <w:color w:val="000000"/>
          <w:sz w:val="28"/>
          <w:szCs w:val="28"/>
          <w:rtl/>
        </w:rPr>
        <w:t xml:space="preserve">برمجة النظام بما هو مطلوب، </w:t>
      </w:r>
      <w:r w:rsidR="00EB733D">
        <w:rPr>
          <w:rFonts w:ascii="Times New Roman" w:hAnsi="Times New Roman" w:cs="Times New Roman" w:hint="cs"/>
          <w:color w:val="000000"/>
          <w:sz w:val="28"/>
          <w:szCs w:val="28"/>
          <w:rtl/>
        </w:rPr>
        <w:t>و</w:t>
      </w:r>
      <w:r w:rsidRPr="00C550B4">
        <w:rPr>
          <w:rFonts w:ascii="Times New Roman" w:hAnsi="Times New Roman" w:cs="Times New Roman"/>
          <w:color w:val="000000"/>
          <w:sz w:val="28"/>
          <w:szCs w:val="28"/>
          <w:rtl/>
        </w:rPr>
        <w:t xml:space="preserve">سيتم التطرق هنا </w:t>
      </w:r>
      <w:r w:rsidR="007904F3">
        <w:rPr>
          <w:rFonts w:ascii="Times New Roman" w:hAnsi="Times New Roman" w:cs="Times New Roman" w:hint="cs"/>
          <w:color w:val="000000"/>
          <w:sz w:val="28"/>
          <w:szCs w:val="28"/>
          <w:rtl/>
        </w:rPr>
        <w:t>إ</w:t>
      </w:r>
      <w:r w:rsidRPr="00C550B4">
        <w:rPr>
          <w:rFonts w:ascii="Times New Roman" w:hAnsi="Times New Roman" w:cs="Times New Roman"/>
          <w:color w:val="000000"/>
          <w:sz w:val="28"/>
          <w:szCs w:val="28"/>
          <w:rtl/>
        </w:rPr>
        <w:t>لى نظامين عادة ما يتم شبكهما في نظام انذار الحريق</w:t>
      </w:r>
      <w:r w:rsidRPr="00C550B4">
        <w:rPr>
          <w:rFonts w:ascii="Times New Roman" w:hAnsi="Times New Roman" w:cs="Times New Roman" w:hint="cs"/>
          <w:color w:val="000000"/>
          <w:sz w:val="28"/>
          <w:szCs w:val="28"/>
          <w:rtl/>
        </w:rPr>
        <w:t xml:space="preserve"> </w:t>
      </w:r>
      <w:r>
        <w:rPr>
          <w:rFonts w:ascii="Times New Roman" w:hAnsi="Times New Roman" w:cs="Times New Roman"/>
          <w:color w:val="000000"/>
          <w:sz w:val="28"/>
          <w:szCs w:val="28"/>
          <w:rtl/>
        </w:rPr>
        <w:t>المعنون وهما: نظام التحكم بالصوت و</w:t>
      </w:r>
      <w:r w:rsidRPr="00C550B4">
        <w:rPr>
          <w:rFonts w:ascii="Times New Roman" w:hAnsi="Times New Roman" w:cs="Times New Roman"/>
          <w:color w:val="000000"/>
          <w:sz w:val="28"/>
          <w:szCs w:val="28"/>
          <w:rtl/>
        </w:rPr>
        <w:t>نظام التحكم بالدخول.</w:t>
      </w:r>
    </w:p>
    <w:p w:rsidR="00DD0E23" w:rsidRPr="00C550B4" w:rsidRDefault="00DD0E23" w:rsidP="00DD0E23">
      <w:pPr>
        <w:spacing w:after="0" w:line="240" w:lineRule="auto"/>
        <w:rPr>
          <w:rFonts w:ascii="Times New Roman" w:hAnsi="Times New Roman" w:cs="Times New Roman"/>
          <w:color w:val="000000"/>
          <w:sz w:val="28"/>
          <w:szCs w:val="28"/>
          <w:rtl/>
        </w:rPr>
      </w:pPr>
    </w:p>
    <w:p w:rsidR="00DD0E23" w:rsidRPr="00C550B4" w:rsidRDefault="00EB733D" w:rsidP="00DD0E23">
      <w:pPr>
        <w:spacing w:after="0" w:line="240" w:lineRule="auto"/>
        <w:rPr>
          <w:rFonts w:ascii="Times New Roman" w:hAnsi="Times New Roman" w:cs="Times New Roman"/>
          <w:b/>
          <w:bCs/>
          <w:color w:val="000000"/>
          <w:sz w:val="28"/>
          <w:szCs w:val="28"/>
        </w:rPr>
      </w:pPr>
      <w:r>
        <w:rPr>
          <w:rFonts w:ascii="Times New Roman" w:hAnsi="Times New Roman" w:cs="Times New Roman" w:hint="cs"/>
          <w:b/>
          <w:bCs/>
          <w:color w:val="000000"/>
          <w:sz w:val="28"/>
          <w:szCs w:val="28"/>
          <w:rtl/>
        </w:rPr>
        <w:t xml:space="preserve">8-3-1 </w:t>
      </w:r>
      <w:r w:rsidR="00DD0E23" w:rsidRPr="00C550B4">
        <w:rPr>
          <w:rFonts w:ascii="Times New Roman" w:hAnsi="Times New Roman" w:cs="Times New Roman"/>
          <w:b/>
          <w:bCs/>
          <w:color w:val="000000"/>
          <w:sz w:val="28"/>
          <w:szCs w:val="28"/>
          <w:rtl/>
        </w:rPr>
        <w:t>تكامل نظام التحكم بالصوت بنظام انذار الحريق</w:t>
      </w:r>
    </w:p>
    <w:p w:rsidR="00DD0E23" w:rsidRPr="00C550B4" w:rsidRDefault="00DD0E23" w:rsidP="00DD0E23">
      <w:pPr>
        <w:spacing w:after="0" w:line="240" w:lineRule="auto"/>
        <w:jc w:val="both"/>
        <w:rPr>
          <w:rFonts w:ascii="Times New Roman" w:hAnsi="Times New Roman" w:cs="Times New Roman"/>
          <w:color w:val="000000"/>
          <w:sz w:val="28"/>
          <w:szCs w:val="28"/>
          <w:rtl/>
        </w:rPr>
      </w:pPr>
      <w:r w:rsidRPr="00C550B4">
        <w:rPr>
          <w:rFonts w:ascii="Times New Roman" w:hAnsi="Times New Roman" w:cs="Times New Roman"/>
          <w:color w:val="000000"/>
          <w:sz w:val="28"/>
          <w:szCs w:val="28"/>
          <w:rtl/>
        </w:rPr>
        <w:t>يقصد هنا شبك جهاز تكبير الصوت (</w:t>
      </w:r>
      <w:r w:rsidRPr="00C550B4">
        <w:rPr>
          <w:rFonts w:ascii="Times New Roman" w:hAnsi="Times New Roman" w:cs="Times New Roman"/>
          <w:color w:val="000000"/>
          <w:sz w:val="28"/>
          <w:szCs w:val="28"/>
        </w:rPr>
        <w:t>Amplifier</w:t>
      </w:r>
      <w:r w:rsidRPr="00C550B4">
        <w:rPr>
          <w:rFonts w:ascii="Times New Roman" w:hAnsi="Times New Roman" w:cs="Times New Roman"/>
          <w:color w:val="000000"/>
          <w:sz w:val="28"/>
          <w:szCs w:val="28"/>
          <w:rtl/>
        </w:rPr>
        <w:t>) بلوحة انذار الحريق من خلال كيبل يصل بين مكبر الصوت وقطعة التعريف الخاصة به والتي تكون بمثابة جزء من حلقة قطع انذار الحريق</w:t>
      </w:r>
      <w:r w:rsidRPr="00C550B4">
        <w:rPr>
          <w:rFonts w:ascii="Times New Roman" w:hAnsi="Times New Roman" w:cs="Times New Roman" w:hint="cs"/>
          <w:color w:val="000000"/>
          <w:sz w:val="28"/>
          <w:szCs w:val="28"/>
          <w:rtl/>
        </w:rPr>
        <w:t>، و</w:t>
      </w:r>
      <w:r w:rsidRPr="00C550B4">
        <w:rPr>
          <w:rFonts w:ascii="Times New Roman" w:hAnsi="Times New Roman" w:cs="Times New Roman"/>
          <w:color w:val="000000"/>
          <w:sz w:val="28"/>
          <w:szCs w:val="28"/>
          <w:rtl/>
        </w:rPr>
        <w:t>تتم برمجة هذه القطعة بحيث تعمل حال حدوث انذار</w:t>
      </w:r>
      <w:r w:rsidRPr="00081C8E">
        <w:rPr>
          <w:rFonts w:ascii="Times New Roman" w:hAnsi="Times New Roman" w:cs="Times New Roman" w:hint="cs"/>
          <w:sz w:val="28"/>
          <w:szCs w:val="28"/>
          <w:rtl/>
        </w:rPr>
        <w:t>،</w:t>
      </w:r>
      <w:r w:rsidRPr="00081C8E">
        <w:rPr>
          <w:rFonts w:ascii="Times New Roman" w:hAnsi="Times New Roman" w:cs="Times New Roman"/>
          <w:sz w:val="28"/>
          <w:szCs w:val="28"/>
          <w:rtl/>
        </w:rPr>
        <w:t xml:space="preserve"> </w:t>
      </w:r>
      <w:r w:rsidRPr="00081C8E">
        <w:rPr>
          <w:rFonts w:ascii="Times New Roman" w:hAnsi="Times New Roman" w:cs="Times New Roman" w:hint="cs"/>
          <w:sz w:val="28"/>
          <w:szCs w:val="28"/>
          <w:rtl/>
        </w:rPr>
        <w:t>ال</w:t>
      </w:r>
      <w:r w:rsidRPr="003E0195">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3E0195">
        <w:rPr>
          <w:rFonts w:ascii="Times New Roman" w:hAnsi="Times New Roman" w:cs="Times New Roman"/>
          <w:sz w:val="28"/>
          <w:szCs w:val="28"/>
          <w:rtl/>
        </w:rPr>
        <w:t>(</w:t>
      </w:r>
      <w:r>
        <w:rPr>
          <w:rFonts w:ascii="Times New Roman" w:hAnsi="Times New Roman" w:cs="Times New Roman" w:hint="cs"/>
          <w:sz w:val="28"/>
          <w:szCs w:val="28"/>
          <w:rtl/>
        </w:rPr>
        <w:t>4).</w:t>
      </w:r>
    </w:p>
    <w:p w:rsidR="00DD0E23" w:rsidRPr="00C550B4" w:rsidRDefault="00DD0E23" w:rsidP="00DD0E23">
      <w:pPr>
        <w:spacing w:after="0" w:line="240" w:lineRule="auto"/>
        <w:ind w:left="360"/>
        <w:rPr>
          <w:rFonts w:ascii="Times New Roman" w:hAnsi="Times New Roman" w:cs="Times New Roman"/>
          <w:color w:val="000000"/>
          <w:sz w:val="28"/>
          <w:szCs w:val="28"/>
          <w:rtl/>
        </w:rPr>
      </w:pPr>
    </w:p>
    <w:p w:rsidR="00DD0E23" w:rsidRPr="00C550B4" w:rsidRDefault="00DD0E23" w:rsidP="0089798F">
      <w:pPr>
        <w:spacing w:after="0" w:line="240" w:lineRule="auto"/>
        <w:ind w:left="1"/>
        <w:jc w:val="center"/>
        <w:rPr>
          <w:rFonts w:ascii="Times New Roman" w:hAnsi="Times New Roman" w:cs="Times New Roman"/>
          <w:color w:val="000000"/>
          <w:sz w:val="28"/>
          <w:szCs w:val="28"/>
          <w:rtl/>
        </w:rPr>
      </w:pPr>
      <w:r>
        <w:rPr>
          <w:rFonts w:ascii="Times New Roman" w:hAnsi="Times New Roman" w:cs="Times New Roman"/>
          <w:noProof/>
          <w:color w:val="000000"/>
          <w:sz w:val="28"/>
          <w:szCs w:val="28"/>
        </w:rPr>
        <w:drawing>
          <wp:inline distT="0" distB="0" distL="0" distR="0">
            <wp:extent cx="5400000" cy="2628000"/>
            <wp:effectExtent l="19050" t="19050" r="10795" b="20320"/>
            <wp:docPr id="10" name="Picture 10" descr="PublicAddress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cAddress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628000"/>
                    </a:xfrm>
                    <a:prstGeom prst="rect">
                      <a:avLst/>
                    </a:prstGeom>
                    <a:noFill/>
                    <a:ln>
                      <a:solidFill>
                        <a:srgbClr val="FF0000"/>
                      </a:solidFill>
                    </a:ln>
                  </pic:spPr>
                </pic:pic>
              </a:graphicData>
            </a:graphic>
          </wp:inline>
        </w:drawing>
      </w:r>
    </w:p>
    <w:p w:rsidR="00DD0E23" w:rsidRPr="00C550B4" w:rsidRDefault="00DD0E23" w:rsidP="0089798F">
      <w:pPr>
        <w:spacing w:after="0" w:line="240" w:lineRule="auto"/>
        <w:ind w:left="1"/>
        <w:jc w:val="center"/>
        <w:rPr>
          <w:rFonts w:ascii="Times New Roman" w:hAnsi="Times New Roman" w:cs="Times New Roman"/>
          <w:color w:val="000000"/>
          <w:sz w:val="28"/>
          <w:szCs w:val="28"/>
        </w:rPr>
      </w:pPr>
      <w:r w:rsidRPr="00C550B4">
        <w:rPr>
          <w:rFonts w:ascii="Times New Roman" w:hAnsi="Times New Roman" w:cs="Times New Roman"/>
          <w:sz w:val="28"/>
          <w:szCs w:val="28"/>
          <w:rtl/>
        </w:rPr>
        <w:t>شكل (4):</w:t>
      </w:r>
      <w:r w:rsidRPr="00C550B4">
        <w:rPr>
          <w:rFonts w:ascii="Times New Roman" w:hAnsi="Times New Roman" w:cs="Times New Roman"/>
          <w:color w:val="000000"/>
          <w:sz w:val="28"/>
          <w:szCs w:val="28"/>
          <w:rtl/>
        </w:rPr>
        <w:t xml:space="preserve"> نظام التحكم بالصوت موصول بنظام انذار الحريق</w:t>
      </w:r>
    </w:p>
    <w:p w:rsidR="00DD0E23" w:rsidRPr="00C550B4" w:rsidRDefault="00DD0E23" w:rsidP="00DD0E23">
      <w:pPr>
        <w:spacing w:after="0" w:line="240" w:lineRule="auto"/>
        <w:ind w:left="720"/>
        <w:rPr>
          <w:rFonts w:ascii="Times New Roman" w:hAnsi="Times New Roman" w:cs="Times New Roman"/>
          <w:color w:val="000000"/>
          <w:sz w:val="28"/>
          <w:szCs w:val="28"/>
          <w:rtl/>
        </w:rPr>
      </w:pPr>
    </w:p>
    <w:p w:rsidR="0089798F" w:rsidRDefault="0089798F" w:rsidP="0089798F">
      <w:pPr>
        <w:spacing w:after="0" w:line="240" w:lineRule="auto"/>
        <w:rPr>
          <w:rFonts w:ascii="Times New Roman" w:hAnsi="Times New Roman" w:cs="Times New Roman"/>
          <w:color w:val="000000"/>
          <w:sz w:val="28"/>
          <w:szCs w:val="28"/>
          <w:rtl/>
        </w:rPr>
      </w:pPr>
    </w:p>
    <w:p w:rsidR="0089798F" w:rsidRDefault="0089798F" w:rsidP="0089798F">
      <w:pPr>
        <w:spacing w:after="0" w:line="240" w:lineRule="auto"/>
        <w:rPr>
          <w:rFonts w:ascii="Times New Roman" w:hAnsi="Times New Roman" w:cs="Times New Roman"/>
          <w:color w:val="000000"/>
          <w:sz w:val="28"/>
          <w:szCs w:val="28"/>
          <w:rtl/>
        </w:rPr>
      </w:pPr>
    </w:p>
    <w:p w:rsidR="0089798F" w:rsidRDefault="0089798F" w:rsidP="0089798F">
      <w:pPr>
        <w:spacing w:after="0" w:line="240" w:lineRule="auto"/>
        <w:rPr>
          <w:rFonts w:ascii="Times New Roman" w:hAnsi="Times New Roman" w:cs="Times New Roman"/>
          <w:color w:val="000000"/>
          <w:sz w:val="28"/>
          <w:szCs w:val="28"/>
          <w:rtl/>
        </w:rPr>
      </w:pPr>
    </w:p>
    <w:p w:rsidR="0089798F" w:rsidRDefault="0089798F" w:rsidP="0089798F">
      <w:pPr>
        <w:spacing w:after="0" w:line="240" w:lineRule="auto"/>
        <w:rPr>
          <w:rFonts w:ascii="Times New Roman" w:hAnsi="Times New Roman" w:cs="Times New Roman"/>
          <w:color w:val="000000"/>
          <w:sz w:val="28"/>
          <w:szCs w:val="28"/>
          <w:rtl/>
        </w:rPr>
      </w:pPr>
    </w:p>
    <w:p w:rsidR="0089798F" w:rsidRDefault="0089798F" w:rsidP="0089798F">
      <w:pPr>
        <w:spacing w:after="0" w:line="240" w:lineRule="auto"/>
        <w:rPr>
          <w:rFonts w:ascii="Times New Roman" w:hAnsi="Times New Roman" w:cs="Times New Roman"/>
          <w:color w:val="000000"/>
          <w:sz w:val="28"/>
          <w:szCs w:val="28"/>
          <w:rtl/>
        </w:rPr>
      </w:pPr>
    </w:p>
    <w:p w:rsidR="0089798F" w:rsidRDefault="0089798F" w:rsidP="0089798F">
      <w:pPr>
        <w:spacing w:after="0" w:line="240" w:lineRule="auto"/>
        <w:rPr>
          <w:rFonts w:ascii="Times New Roman" w:hAnsi="Times New Roman" w:cs="Times New Roman"/>
          <w:color w:val="000000"/>
          <w:sz w:val="28"/>
          <w:szCs w:val="28"/>
          <w:rtl/>
        </w:rPr>
      </w:pPr>
    </w:p>
    <w:p w:rsidR="0089798F" w:rsidRDefault="0089798F" w:rsidP="0089798F">
      <w:pPr>
        <w:spacing w:after="0" w:line="240" w:lineRule="auto"/>
        <w:jc w:val="both"/>
        <w:rPr>
          <w:rFonts w:ascii="Times New Roman" w:hAnsi="Times New Roman" w:cs="Times New Roman"/>
          <w:color w:val="000000"/>
          <w:sz w:val="28"/>
          <w:szCs w:val="28"/>
          <w:rtl/>
        </w:rPr>
      </w:pPr>
      <w:r>
        <w:rPr>
          <w:rFonts w:ascii="Times New Roman" w:hAnsi="Times New Roman" w:cs="Times New Roman" w:hint="cs"/>
          <w:color w:val="000000"/>
          <w:sz w:val="28"/>
          <w:szCs w:val="28"/>
          <w:rtl/>
        </w:rPr>
        <w:t>و</w:t>
      </w:r>
      <w:r w:rsidR="00DD0E23" w:rsidRPr="00C550B4">
        <w:rPr>
          <w:rFonts w:ascii="Times New Roman" w:hAnsi="Times New Roman" w:cs="Times New Roman"/>
          <w:color w:val="000000"/>
          <w:sz w:val="28"/>
          <w:szCs w:val="28"/>
          <w:rtl/>
        </w:rPr>
        <w:t xml:space="preserve">هناك لوحات انذار </w:t>
      </w:r>
      <w:r>
        <w:rPr>
          <w:rFonts w:ascii="Times New Roman" w:hAnsi="Times New Roman" w:cs="Times New Roman" w:hint="cs"/>
          <w:color w:val="000000"/>
          <w:sz w:val="28"/>
          <w:szCs w:val="28"/>
          <w:rtl/>
        </w:rPr>
        <w:t xml:space="preserve">ضد </w:t>
      </w:r>
      <w:r w:rsidR="00DD0E23" w:rsidRPr="00C550B4">
        <w:rPr>
          <w:rFonts w:ascii="Times New Roman" w:hAnsi="Times New Roman" w:cs="Times New Roman"/>
          <w:color w:val="000000"/>
          <w:sz w:val="28"/>
          <w:szCs w:val="28"/>
          <w:rtl/>
        </w:rPr>
        <w:t xml:space="preserve">الحريق تحتوي على قطعة مكبر صوت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ي </w:t>
      </w:r>
      <w:r>
        <w:rPr>
          <w:rFonts w:ascii="Times New Roman" w:hAnsi="Times New Roman" w:cs="Times New Roman" w:hint="cs"/>
          <w:color w:val="000000"/>
          <w:sz w:val="28"/>
          <w:szCs w:val="28"/>
          <w:rtl/>
        </w:rPr>
        <w:t>أ</w:t>
      </w:r>
      <w:r>
        <w:rPr>
          <w:rFonts w:ascii="Times New Roman" w:hAnsi="Times New Roman" w:cs="Times New Roman"/>
          <w:color w:val="000000"/>
          <w:sz w:val="28"/>
          <w:szCs w:val="28"/>
          <w:rtl/>
        </w:rPr>
        <w:t>نها تعمل نفس عمله و</w:t>
      </w:r>
      <w:r w:rsidR="00DD0E23" w:rsidRPr="00C550B4">
        <w:rPr>
          <w:rFonts w:ascii="Times New Roman" w:hAnsi="Times New Roman" w:cs="Times New Roman"/>
          <w:color w:val="000000"/>
          <w:sz w:val="28"/>
          <w:szCs w:val="28"/>
          <w:rtl/>
        </w:rPr>
        <w:t>ت</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خذ خط (كيبل) من مجموعة </w:t>
      </w:r>
      <w:r>
        <w:rPr>
          <w:rFonts w:ascii="Times New Roman" w:hAnsi="Times New Roman" w:cs="Times New Roman" w:hint="cs"/>
          <w:color w:val="000000"/>
          <w:sz w:val="28"/>
          <w:szCs w:val="28"/>
          <w:rtl/>
        </w:rPr>
        <w:t>ال</w:t>
      </w:r>
      <w:r w:rsidR="00DD0E23" w:rsidRPr="00C550B4">
        <w:rPr>
          <w:rFonts w:ascii="Times New Roman" w:hAnsi="Times New Roman" w:cs="Times New Roman"/>
          <w:color w:val="000000"/>
          <w:sz w:val="28"/>
          <w:szCs w:val="28"/>
          <w:rtl/>
        </w:rPr>
        <w:t xml:space="preserve">سماعات الموجودة في المبنى، </w:t>
      </w:r>
      <w:r>
        <w:rPr>
          <w:rFonts w:ascii="Times New Roman" w:hAnsi="Times New Roman" w:cs="Times New Roman" w:hint="cs"/>
          <w:color w:val="000000"/>
          <w:sz w:val="28"/>
          <w:szCs w:val="28"/>
          <w:rtl/>
        </w:rPr>
        <w:t>و</w:t>
      </w:r>
      <w:r w:rsidR="00DD0E23" w:rsidRPr="00C550B4">
        <w:rPr>
          <w:rFonts w:ascii="Times New Roman" w:hAnsi="Times New Roman" w:cs="Times New Roman"/>
          <w:color w:val="000000"/>
          <w:sz w:val="28"/>
          <w:szCs w:val="28"/>
          <w:rtl/>
        </w:rPr>
        <w:t>يسمى هذا المكبر بمكبر صوت داخلي</w:t>
      </w:r>
      <w:r>
        <w:rPr>
          <w:rFonts w:ascii="Times New Roman" w:hAnsi="Times New Roman" w:cs="Times New Roman" w:hint="cs"/>
          <w:color w:val="000000"/>
          <w:sz w:val="28"/>
          <w:szCs w:val="28"/>
          <w:rtl/>
        </w:rPr>
        <w:t xml:space="preserve"> </w:t>
      </w:r>
      <w:r w:rsidR="00DD0E23" w:rsidRPr="00C550B4">
        <w:rPr>
          <w:rFonts w:ascii="Times New Roman" w:hAnsi="Times New Roman" w:cs="Times New Roman"/>
          <w:color w:val="000000"/>
          <w:sz w:val="28"/>
          <w:szCs w:val="28"/>
          <w:rtl/>
        </w:rPr>
        <w:t>(</w:t>
      </w:r>
      <w:r w:rsidR="00DD0E23" w:rsidRPr="00C550B4">
        <w:rPr>
          <w:rFonts w:ascii="Times New Roman" w:hAnsi="Times New Roman" w:cs="Times New Roman"/>
          <w:color w:val="000000"/>
          <w:sz w:val="28"/>
          <w:szCs w:val="28"/>
        </w:rPr>
        <w:t>build in amplifier</w:t>
      </w:r>
      <w:r w:rsidR="00DD0E23" w:rsidRPr="00C550B4">
        <w:rPr>
          <w:rFonts w:ascii="Times New Roman" w:hAnsi="Times New Roman" w:cs="Times New Roman"/>
          <w:color w:val="000000"/>
          <w:sz w:val="28"/>
          <w:szCs w:val="28"/>
          <w:rtl/>
        </w:rPr>
        <w:t>)</w:t>
      </w:r>
      <w:r w:rsidR="00DD0E23" w:rsidRPr="00081C8E">
        <w:rPr>
          <w:rFonts w:ascii="Times New Roman" w:hAnsi="Times New Roman" w:cs="Times New Roman" w:hint="cs"/>
          <w:sz w:val="28"/>
          <w:szCs w:val="28"/>
          <w:rtl/>
        </w:rPr>
        <w:t>،</w:t>
      </w:r>
      <w:r w:rsidR="00DD0E23" w:rsidRPr="00081C8E">
        <w:rPr>
          <w:rFonts w:ascii="Times New Roman" w:hAnsi="Times New Roman" w:cs="Times New Roman"/>
          <w:sz w:val="28"/>
          <w:szCs w:val="28"/>
          <w:rtl/>
        </w:rPr>
        <w:t xml:space="preserve"> </w:t>
      </w:r>
      <w:r w:rsidR="00DD0E23" w:rsidRPr="00081C8E">
        <w:rPr>
          <w:rFonts w:ascii="Times New Roman" w:hAnsi="Times New Roman" w:cs="Times New Roman" w:hint="cs"/>
          <w:sz w:val="28"/>
          <w:szCs w:val="28"/>
          <w:rtl/>
        </w:rPr>
        <w:t>ال</w:t>
      </w:r>
      <w:r w:rsidR="00DD0E23" w:rsidRPr="003E0195">
        <w:rPr>
          <w:rFonts w:ascii="Times New Roman" w:hAnsi="Times New Roman" w:cs="Times New Roman"/>
          <w:sz w:val="28"/>
          <w:szCs w:val="28"/>
          <w:rtl/>
        </w:rPr>
        <w:t>شكل</w:t>
      </w:r>
      <w:r w:rsidR="00DD0E23">
        <w:rPr>
          <w:rFonts w:ascii="Times New Roman" w:hAnsi="Times New Roman" w:cs="Times New Roman" w:hint="cs"/>
          <w:sz w:val="28"/>
          <w:szCs w:val="28"/>
          <w:rtl/>
        </w:rPr>
        <w:t xml:space="preserve"> </w:t>
      </w:r>
      <w:r w:rsidR="00DD0E23" w:rsidRPr="003E0195">
        <w:rPr>
          <w:rFonts w:ascii="Times New Roman" w:hAnsi="Times New Roman" w:cs="Times New Roman"/>
          <w:sz w:val="28"/>
          <w:szCs w:val="28"/>
          <w:rtl/>
        </w:rPr>
        <w:t>(</w:t>
      </w:r>
      <w:r w:rsidR="00DD0E23">
        <w:rPr>
          <w:rFonts w:ascii="Times New Roman" w:hAnsi="Times New Roman" w:cs="Times New Roman" w:hint="cs"/>
          <w:sz w:val="28"/>
          <w:szCs w:val="28"/>
          <w:rtl/>
        </w:rPr>
        <w:t>5).</w:t>
      </w:r>
    </w:p>
    <w:p w:rsidR="0089798F" w:rsidRPr="00C550B4" w:rsidRDefault="0089798F" w:rsidP="00DD0E23">
      <w:pPr>
        <w:spacing w:after="0" w:line="240" w:lineRule="auto"/>
        <w:ind w:left="720"/>
        <w:rPr>
          <w:rFonts w:ascii="Times New Roman" w:hAnsi="Times New Roman" w:cs="Times New Roman"/>
          <w:color w:val="000000"/>
          <w:sz w:val="28"/>
          <w:szCs w:val="28"/>
          <w:rtl/>
        </w:rPr>
      </w:pPr>
    </w:p>
    <w:p w:rsidR="00DD0E23" w:rsidRPr="00C550B4" w:rsidRDefault="00DD0E23" w:rsidP="0089798F">
      <w:pPr>
        <w:spacing w:after="0" w:line="240" w:lineRule="auto"/>
        <w:ind w:left="1"/>
        <w:jc w:val="center"/>
        <w:rPr>
          <w:rFonts w:ascii="Times New Roman" w:hAnsi="Times New Roman" w:cs="Times New Roman"/>
          <w:color w:val="000000"/>
          <w:sz w:val="28"/>
          <w:szCs w:val="28"/>
          <w:rtl/>
        </w:rPr>
      </w:pPr>
      <w:r>
        <w:rPr>
          <w:rFonts w:ascii="Times New Roman" w:hAnsi="Times New Roman" w:cs="Times New Roman"/>
          <w:noProof/>
          <w:color w:val="000000"/>
          <w:sz w:val="28"/>
          <w:szCs w:val="28"/>
        </w:rPr>
        <w:drawing>
          <wp:inline distT="0" distB="0" distL="0" distR="0">
            <wp:extent cx="3821430" cy="1121410"/>
            <wp:effectExtent l="19050" t="19050" r="2667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1430" cy="1121410"/>
                    </a:xfrm>
                    <a:prstGeom prst="rect">
                      <a:avLst/>
                    </a:prstGeom>
                    <a:noFill/>
                    <a:ln>
                      <a:solidFill>
                        <a:srgbClr val="FF0000"/>
                      </a:solidFill>
                    </a:ln>
                  </pic:spPr>
                </pic:pic>
              </a:graphicData>
            </a:graphic>
          </wp:inline>
        </w:drawing>
      </w:r>
    </w:p>
    <w:p w:rsidR="00DD0E23" w:rsidRPr="00C550B4" w:rsidRDefault="00DD0E23" w:rsidP="0089798F">
      <w:pPr>
        <w:spacing w:after="0" w:line="240" w:lineRule="auto"/>
        <w:ind w:left="1"/>
        <w:jc w:val="center"/>
        <w:rPr>
          <w:rFonts w:ascii="Times New Roman" w:hAnsi="Times New Roman" w:cs="Times New Roman"/>
          <w:color w:val="000000"/>
          <w:sz w:val="28"/>
          <w:szCs w:val="28"/>
          <w:rtl/>
        </w:rPr>
      </w:pPr>
      <w:r w:rsidRPr="00C550B4">
        <w:rPr>
          <w:rFonts w:ascii="Times New Roman" w:hAnsi="Times New Roman" w:cs="Times New Roman"/>
          <w:sz w:val="28"/>
          <w:szCs w:val="28"/>
          <w:rtl/>
        </w:rPr>
        <w:t>شكل (5):</w:t>
      </w:r>
      <w:r w:rsidRPr="00C550B4">
        <w:rPr>
          <w:rFonts w:ascii="Times New Roman" w:hAnsi="Times New Roman" w:cs="Times New Roman"/>
          <w:color w:val="000000"/>
          <w:sz w:val="28"/>
          <w:szCs w:val="28"/>
          <w:rtl/>
        </w:rPr>
        <w:t xml:space="preserve"> مكبر صوت داخلي</w:t>
      </w:r>
      <w:r w:rsidRPr="00C550B4">
        <w:rPr>
          <w:rFonts w:ascii="Times New Roman" w:hAnsi="Times New Roman" w:cs="Times New Roman" w:hint="cs"/>
          <w:color w:val="000000"/>
          <w:sz w:val="28"/>
          <w:szCs w:val="28"/>
          <w:rtl/>
        </w:rPr>
        <w:t xml:space="preserve"> </w:t>
      </w:r>
      <w:r w:rsidRPr="00C550B4">
        <w:rPr>
          <w:rFonts w:ascii="Times New Roman" w:hAnsi="Times New Roman" w:cs="Times New Roman"/>
          <w:color w:val="000000"/>
          <w:sz w:val="28"/>
          <w:szCs w:val="28"/>
          <w:rtl/>
        </w:rPr>
        <w:t>(</w:t>
      </w:r>
      <w:r w:rsidRPr="00C550B4">
        <w:rPr>
          <w:rFonts w:ascii="Times New Roman" w:hAnsi="Times New Roman" w:cs="Times New Roman"/>
          <w:color w:val="000000"/>
          <w:sz w:val="28"/>
          <w:szCs w:val="28"/>
        </w:rPr>
        <w:t>build in amplifier</w:t>
      </w:r>
      <w:r w:rsidRPr="00C550B4">
        <w:rPr>
          <w:rFonts w:ascii="Times New Roman" w:hAnsi="Times New Roman" w:cs="Times New Roman"/>
          <w:color w:val="000000"/>
          <w:sz w:val="28"/>
          <w:szCs w:val="28"/>
          <w:rtl/>
        </w:rPr>
        <w:t>)</w:t>
      </w:r>
    </w:p>
    <w:p w:rsidR="00DD0E23" w:rsidRPr="00C550B4" w:rsidRDefault="00DD0E23" w:rsidP="007904F3">
      <w:pPr>
        <w:spacing w:after="0" w:line="240" w:lineRule="auto"/>
        <w:rPr>
          <w:rFonts w:ascii="Times New Roman" w:hAnsi="Times New Roman" w:cs="Times New Roman"/>
          <w:color w:val="000000"/>
          <w:sz w:val="28"/>
          <w:szCs w:val="28"/>
        </w:rPr>
      </w:pPr>
    </w:p>
    <w:p w:rsidR="00DD0E23" w:rsidRPr="00C550B4" w:rsidRDefault="007904F3" w:rsidP="00DD0E23">
      <w:pPr>
        <w:spacing w:after="0" w:line="240" w:lineRule="auto"/>
        <w:rPr>
          <w:rFonts w:ascii="Times New Roman" w:hAnsi="Times New Roman" w:cs="Times New Roman"/>
          <w:b/>
          <w:bCs/>
          <w:color w:val="000000"/>
          <w:sz w:val="28"/>
          <w:szCs w:val="28"/>
          <w:rtl/>
        </w:rPr>
      </w:pPr>
      <w:r>
        <w:rPr>
          <w:rFonts w:ascii="Times New Roman" w:hAnsi="Times New Roman" w:cs="Times New Roman" w:hint="cs"/>
          <w:b/>
          <w:bCs/>
          <w:color w:val="000000"/>
          <w:sz w:val="28"/>
          <w:szCs w:val="28"/>
          <w:rtl/>
        </w:rPr>
        <w:t xml:space="preserve">8-3-2 </w:t>
      </w:r>
      <w:r w:rsidR="00DD0E23" w:rsidRPr="00C550B4">
        <w:rPr>
          <w:rFonts w:ascii="Times New Roman" w:hAnsi="Times New Roman" w:cs="Times New Roman"/>
          <w:b/>
          <w:bCs/>
          <w:color w:val="000000"/>
          <w:sz w:val="28"/>
          <w:szCs w:val="28"/>
          <w:rtl/>
        </w:rPr>
        <w:t>تكامل نظام التحكم بالدخول بنظام انذار الحريق</w:t>
      </w:r>
    </w:p>
    <w:p w:rsidR="00DD0E23" w:rsidRDefault="00DD0E23" w:rsidP="007904F3">
      <w:pPr>
        <w:spacing w:after="0" w:line="240" w:lineRule="auto"/>
        <w:jc w:val="both"/>
        <w:rPr>
          <w:rFonts w:ascii="Times New Roman" w:hAnsi="Times New Roman" w:cs="Times New Roman"/>
          <w:sz w:val="28"/>
          <w:szCs w:val="28"/>
          <w:rtl/>
        </w:rPr>
      </w:pPr>
      <w:r w:rsidRPr="00C550B4">
        <w:rPr>
          <w:rFonts w:ascii="Times New Roman" w:hAnsi="Times New Roman" w:cs="Times New Roman"/>
          <w:color w:val="000000"/>
          <w:sz w:val="28"/>
          <w:szCs w:val="28"/>
          <w:rtl/>
        </w:rPr>
        <w:t xml:space="preserve">هنا يقصد شبك اقفال </w:t>
      </w:r>
      <w:r w:rsidR="007904F3">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بواب </w:t>
      </w:r>
      <w:r w:rsidR="00CB6896" w:rsidRPr="00C550B4">
        <w:rPr>
          <w:rFonts w:ascii="Times New Roman" w:hAnsi="Times New Roman" w:cs="Times New Roman" w:hint="cs"/>
          <w:color w:val="000000"/>
          <w:sz w:val="28"/>
          <w:szCs w:val="28"/>
          <w:rtl/>
        </w:rPr>
        <w:t>الطوارئ</w:t>
      </w:r>
      <w:r w:rsidR="007904F3">
        <w:rPr>
          <w:rFonts w:ascii="Times New Roman" w:hAnsi="Times New Roman" w:cs="Times New Roman" w:hint="cs"/>
          <w:color w:val="000000"/>
          <w:sz w:val="28"/>
          <w:szCs w:val="28"/>
          <w:rtl/>
        </w:rPr>
        <w:t xml:space="preserve"> </w:t>
      </w:r>
      <w:r w:rsidRPr="00C550B4">
        <w:rPr>
          <w:rFonts w:ascii="Times New Roman" w:hAnsi="Times New Roman" w:cs="Times New Roman"/>
          <w:color w:val="000000"/>
          <w:sz w:val="28"/>
          <w:szCs w:val="28"/>
          <w:rtl/>
        </w:rPr>
        <w:t xml:space="preserve">(التي عادة ما تكون مغناطيسية) </w:t>
      </w:r>
      <w:r w:rsidR="007904F3">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و لوحة تحكم  </w:t>
      </w:r>
      <w:r w:rsidR="007904F3">
        <w:rPr>
          <w:rFonts w:ascii="Times New Roman" w:hAnsi="Times New Roman" w:cs="Times New Roman" w:hint="cs"/>
          <w:color w:val="000000"/>
          <w:sz w:val="28"/>
          <w:szCs w:val="28"/>
          <w:rtl/>
        </w:rPr>
        <w:t>ب</w:t>
      </w:r>
      <w:r w:rsidRPr="00C550B4">
        <w:rPr>
          <w:rFonts w:ascii="Times New Roman" w:hAnsi="Times New Roman" w:cs="Times New Roman"/>
          <w:color w:val="000000"/>
          <w:sz w:val="28"/>
          <w:szCs w:val="28"/>
          <w:rtl/>
        </w:rPr>
        <w:t xml:space="preserve">مجمل نظام الدخول بلوحة انذار الحريق من خلال كيبل يصل بين القفل </w:t>
      </w:r>
      <w:r w:rsidR="007904F3">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و لوحة تحكم نظام الدخول ومن الجهة ال</w:t>
      </w:r>
      <w:r w:rsidR="007904F3">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خرى يصل </w:t>
      </w:r>
      <w:r w:rsidR="007904F3">
        <w:rPr>
          <w:rFonts w:ascii="Times New Roman" w:hAnsi="Times New Roman" w:cs="Times New Roman" w:hint="cs"/>
          <w:color w:val="000000"/>
          <w:sz w:val="28"/>
          <w:szCs w:val="28"/>
          <w:rtl/>
        </w:rPr>
        <w:t>بمرحل</w:t>
      </w:r>
      <w:r w:rsidRPr="00C550B4">
        <w:rPr>
          <w:rFonts w:ascii="Times New Roman" w:hAnsi="Times New Roman" w:cs="Times New Roman"/>
          <w:color w:val="000000"/>
          <w:sz w:val="28"/>
          <w:szCs w:val="28"/>
          <w:rtl/>
        </w:rPr>
        <w:t xml:space="preserve"> يكون موجود باللوحة، بحيث يتم تفعيل عمل هذا </w:t>
      </w:r>
      <w:r w:rsidR="007904F3">
        <w:rPr>
          <w:rFonts w:ascii="Times New Roman" w:hAnsi="Times New Roman" w:cs="Times New Roman" w:hint="cs"/>
          <w:color w:val="000000"/>
          <w:sz w:val="28"/>
          <w:szCs w:val="28"/>
          <w:rtl/>
        </w:rPr>
        <w:t>المرحل</w:t>
      </w:r>
      <w:r w:rsidRPr="00C550B4">
        <w:rPr>
          <w:rFonts w:ascii="Times New Roman" w:hAnsi="Times New Roman" w:cs="Times New Roman"/>
          <w:color w:val="000000"/>
          <w:sz w:val="28"/>
          <w:szCs w:val="28"/>
          <w:rtl/>
        </w:rPr>
        <w:t xml:space="preserve"> حال حدوث الانذار</w:t>
      </w:r>
      <w:r w:rsidRPr="00081C8E">
        <w:rPr>
          <w:rFonts w:ascii="Times New Roman" w:hAnsi="Times New Roman" w:cs="Times New Roman" w:hint="cs"/>
          <w:sz w:val="28"/>
          <w:szCs w:val="28"/>
          <w:rtl/>
        </w:rPr>
        <w:t>،</w:t>
      </w:r>
      <w:r w:rsidRPr="00081C8E">
        <w:rPr>
          <w:rFonts w:ascii="Times New Roman" w:hAnsi="Times New Roman" w:cs="Times New Roman"/>
          <w:sz w:val="28"/>
          <w:szCs w:val="28"/>
          <w:rtl/>
        </w:rPr>
        <w:t xml:space="preserve"> </w:t>
      </w:r>
      <w:r w:rsidRPr="00081C8E">
        <w:rPr>
          <w:rFonts w:ascii="Times New Roman" w:hAnsi="Times New Roman" w:cs="Times New Roman" w:hint="cs"/>
          <w:sz w:val="28"/>
          <w:szCs w:val="28"/>
          <w:rtl/>
        </w:rPr>
        <w:t>ال</w:t>
      </w:r>
      <w:r w:rsidRPr="003E0195">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3E0195">
        <w:rPr>
          <w:rFonts w:ascii="Times New Roman" w:hAnsi="Times New Roman" w:cs="Times New Roman"/>
          <w:sz w:val="28"/>
          <w:szCs w:val="28"/>
          <w:rtl/>
        </w:rPr>
        <w:t>(</w:t>
      </w:r>
      <w:r>
        <w:rPr>
          <w:rFonts w:ascii="Times New Roman" w:hAnsi="Times New Roman" w:cs="Times New Roman" w:hint="cs"/>
          <w:sz w:val="28"/>
          <w:szCs w:val="28"/>
          <w:rtl/>
        </w:rPr>
        <w:t>6).</w:t>
      </w:r>
    </w:p>
    <w:p w:rsidR="007904F3" w:rsidRPr="00C550B4" w:rsidRDefault="007904F3" w:rsidP="007904F3">
      <w:pPr>
        <w:spacing w:after="0" w:line="240" w:lineRule="auto"/>
        <w:jc w:val="both"/>
        <w:rPr>
          <w:rFonts w:ascii="Times New Roman" w:hAnsi="Times New Roman" w:cs="Times New Roman"/>
          <w:color w:val="000000"/>
          <w:sz w:val="28"/>
          <w:szCs w:val="28"/>
        </w:rPr>
      </w:pPr>
    </w:p>
    <w:p w:rsidR="00DD0E23" w:rsidRPr="00C550B4" w:rsidRDefault="007904F3" w:rsidP="007904F3">
      <w:pPr>
        <w:spacing w:after="0" w:line="240" w:lineRule="auto"/>
        <w:ind w:left="1"/>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400000" cy="3211200"/>
            <wp:effectExtent l="19050" t="19050" r="1079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211200"/>
                    </a:xfrm>
                    <a:prstGeom prst="rect">
                      <a:avLst/>
                    </a:prstGeom>
                    <a:noFill/>
                    <a:ln>
                      <a:solidFill>
                        <a:srgbClr val="FF0000"/>
                      </a:solidFill>
                    </a:ln>
                  </pic:spPr>
                </pic:pic>
              </a:graphicData>
            </a:graphic>
          </wp:inline>
        </w:drawing>
      </w:r>
    </w:p>
    <w:p w:rsidR="00DD0E23" w:rsidRPr="00C550B4" w:rsidRDefault="00DD0E23" w:rsidP="00CB6896">
      <w:pPr>
        <w:spacing w:after="0" w:line="240" w:lineRule="auto"/>
        <w:ind w:left="1"/>
        <w:jc w:val="center"/>
        <w:rPr>
          <w:rFonts w:ascii="Times New Roman" w:hAnsi="Times New Roman" w:cs="Times New Roman"/>
          <w:color w:val="000000"/>
          <w:sz w:val="28"/>
          <w:szCs w:val="28"/>
          <w:rtl/>
        </w:rPr>
      </w:pPr>
      <w:r w:rsidRPr="00C550B4">
        <w:rPr>
          <w:rFonts w:ascii="Times New Roman" w:hAnsi="Times New Roman" w:cs="Times New Roman"/>
          <w:sz w:val="28"/>
          <w:szCs w:val="28"/>
          <w:rtl/>
        </w:rPr>
        <w:t>شكل (6):</w:t>
      </w:r>
      <w:r w:rsidRPr="00C550B4">
        <w:rPr>
          <w:rFonts w:ascii="Times New Roman" w:hAnsi="Times New Roman" w:cs="Times New Roman"/>
          <w:color w:val="000000"/>
          <w:sz w:val="28"/>
          <w:szCs w:val="28"/>
          <w:rtl/>
        </w:rPr>
        <w:t xml:space="preserve"> نظام تحكم بالدخول يستخدم قفل مغناطيسي موصول بنظام انذار الحريق</w:t>
      </w:r>
    </w:p>
    <w:p w:rsidR="00DD0E23" w:rsidRPr="00C550B4" w:rsidRDefault="00DD0E23" w:rsidP="00DD0E23">
      <w:pPr>
        <w:spacing w:after="0" w:line="240" w:lineRule="auto"/>
        <w:rPr>
          <w:rFonts w:ascii="Times New Roman" w:hAnsi="Times New Roman" w:cs="Times New Roman"/>
          <w:color w:val="000000"/>
          <w:sz w:val="28"/>
          <w:szCs w:val="28"/>
          <w:rtl/>
        </w:rPr>
      </w:pPr>
    </w:p>
    <w:p w:rsidR="00DD0E23" w:rsidRPr="00C550B4" w:rsidRDefault="00815C3D" w:rsidP="00CB6896">
      <w:pPr>
        <w:spacing w:after="0" w:line="240" w:lineRule="auto"/>
        <w:ind w:left="360"/>
        <w:rPr>
          <w:rFonts w:ascii="Times New Roman" w:hAnsi="Times New Roman" w:cs="Times New Roman"/>
          <w:b/>
          <w:bCs/>
          <w:color w:val="000000"/>
          <w:sz w:val="28"/>
          <w:szCs w:val="28"/>
          <w:rtl/>
        </w:rPr>
      </w:pPr>
      <w:r>
        <w:rPr>
          <w:rFonts w:ascii="Times New Roman" w:hAnsi="Times New Roman" w:cs="Times New Roman" w:hint="cs"/>
          <w:b/>
          <w:bCs/>
          <w:color w:val="000000"/>
          <w:sz w:val="28"/>
          <w:szCs w:val="28"/>
          <w:rtl/>
        </w:rPr>
        <w:t>8</w:t>
      </w:r>
      <w:r w:rsidR="00DD0E23" w:rsidRPr="00C550B4">
        <w:rPr>
          <w:rFonts w:ascii="Times New Roman" w:hAnsi="Times New Roman" w:cs="Times New Roman"/>
          <w:b/>
          <w:bCs/>
          <w:color w:val="000000"/>
          <w:sz w:val="28"/>
          <w:szCs w:val="28"/>
          <w:rtl/>
        </w:rPr>
        <w:t xml:space="preserve">-4 فحص مخارج </w:t>
      </w:r>
      <w:r w:rsidR="00CB6896">
        <w:rPr>
          <w:rFonts w:ascii="Times New Roman" w:hAnsi="Times New Roman" w:cs="Times New Roman" w:hint="cs"/>
          <w:b/>
          <w:bCs/>
          <w:color w:val="000000"/>
          <w:sz w:val="28"/>
          <w:szCs w:val="28"/>
          <w:rtl/>
        </w:rPr>
        <w:t>المرحل</w:t>
      </w:r>
      <w:r w:rsidR="00DD0E23" w:rsidRPr="00C550B4">
        <w:rPr>
          <w:rFonts w:ascii="Times New Roman" w:hAnsi="Times New Roman" w:cs="Times New Roman"/>
          <w:b/>
          <w:bCs/>
          <w:color w:val="000000"/>
          <w:sz w:val="28"/>
          <w:szCs w:val="28"/>
          <w:rtl/>
        </w:rPr>
        <w:t xml:space="preserve"> في الوضعين (الانذار والاستقرار)</w:t>
      </w:r>
    </w:p>
    <w:p w:rsidR="00DD0E23" w:rsidRPr="00C550B4" w:rsidRDefault="00DD0E23" w:rsidP="007D078A">
      <w:pPr>
        <w:spacing w:after="0" w:line="240" w:lineRule="auto"/>
        <w:ind w:left="360"/>
        <w:jc w:val="both"/>
        <w:rPr>
          <w:rFonts w:ascii="Times New Roman" w:hAnsi="Times New Roman" w:cs="Times New Roman"/>
          <w:color w:val="000000"/>
          <w:sz w:val="28"/>
          <w:szCs w:val="28"/>
          <w:rtl/>
        </w:rPr>
      </w:pPr>
      <w:r w:rsidRPr="00C550B4">
        <w:rPr>
          <w:rFonts w:ascii="Times New Roman" w:hAnsi="Times New Roman" w:cs="Times New Roman"/>
          <w:color w:val="000000"/>
          <w:sz w:val="28"/>
          <w:szCs w:val="28"/>
          <w:rtl/>
        </w:rPr>
        <w:t xml:space="preserve">بعد </w:t>
      </w:r>
      <w:r w:rsidR="00CB6896">
        <w:rPr>
          <w:rFonts w:ascii="Times New Roman" w:hAnsi="Times New Roman" w:cs="Times New Roman"/>
          <w:color w:val="000000"/>
          <w:sz w:val="28"/>
          <w:szCs w:val="28"/>
          <w:rtl/>
        </w:rPr>
        <w:t>الانتهاء من تشبيك نظامي الصوت و</w:t>
      </w:r>
      <w:r w:rsidRPr="00C550B4">
        <w:rPr>
          <w:rFonts w:ascii="Times New Roman" w:hAnsi="Times New Roman" w:cs="Times New Roman"/>
          <w:color w:val="000000"/>
          <w:sz w:val="28"/>
          <w:szCs w:val="28"/>
          <w:rtl/>
        </w:rPr>
        <w:t>التحكم بالدخول بلوحة انذار الحريق وعمل البرم</w:t>
      </w:r>
      <w:r w:rsidR="007D078A">
        <w:rPr>
          <w:rFonts w:ascii="Times New Roman" w:hAnsi="Times New Roman" w:cs="Times New Roman"/>
          <w:color w:val="000000"/>
          <w:sz w:val="28"/>
          <w:szCs w:val="28"/>
          <w:rtl/>
        </w:rPr>
        <w:t>جة اللازمة لنظام انذار الحريق و</w:t>
      </w:r>
      <w:r w:rsidRPr="00C550B4">
        <w:rPr>
          <w:rFonts w:ascii="Times New Roman" w:hAnsi="Times New Roman" w:cs="Times New Roman"/>
          <w:color w:val="000000"/>
          <w:sz w:val="28"/>
          <w:szCs w:val="28"/>
          <w:rtl/>
        </w:rPr>
        <w:t>قطع تعريف الانظمة ال</w:t>
      </w:r>
      <w:r w:rsidR="007D078A">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خرى، يتم فحص مخارج قطع التعريف </w:t>
      </w:r>
      <w:r w:rsidR="007D078A">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و </w:t>
      </w:r>
      <w:r w:rsidR="007D078A">
        <w:rPr>
          <w:rFonts w:ascii="Times New Roman" w:hAnsi="Times New Roman" w:cs="Times New Roman" w:hint="cs"/>
          <w:color w:val="000000"/>
          <w:sz w:val="28"/>
          <w:szCs w:val="28"/>
          <w:rtl/>
        </w:rPr>
        <w:t>مرحل</w:t>
      </w:r>
      <w:r w:rsidRPr="00C550B4">
        <w:rPr>
          <w:rFonts w:ascii="Times New Roman" w:hAnsi="Times New Roman" w:cs="Times New Roman"/>
          <w:color w:val="000000"/>
          <w:sz w:val="28"/>
          <w:szCs w:val="28"/>
          <w:rtl/>
        </w:rPr>
        <w:t xml:space="preserve"> اللوحة وذلك باستخدام ساعة الفحص من خلال مؤشر القصر</w:t>
      </w:r>
      <w:r w:rsidRPr="00C550B4">
        <w:rPr>
          <w:rFonts w:ascii="Times New Roman" w:hAnsi="Times New Roman" w:cs="Times New Roman"/>
          <w:color w:val="000000"/>
          <w:sz w:val="28"/>
          <w:szCs w:val="28"/>
        </w:rPr>
        <w:t>Short</w:t>
      </w:r>
      <w:r w:rsidRPr="00C550B4">
        <w:rPr>
          <w:rFonts w:ascii="Times New Roman" w:hAnsi="Times New Roman" w:cs="Times New Roman"/>
          <w:color w:val="000000"/>
          <w:sz w:val="28"/>
          <w:szCs w:val="28"/>
          <w:rtl/>
        </w:rPr>
        <w:t>.</w:t>
      </w:r>
    </w:p>
    <w:p w:rsidR="00DD0E23" w:rsidRDefault="007D078A" w:rsidP="008D2C9C">
      <w:pPr>
        <w:spacing w:after="0" w:line="240" w:lineRule="auto"/>
        <w:ind w:left="360"/>
        <w:jc w:val="both"/>
        <w:rPr>
          <w:rFonts w:ascii="Times New Roman" w:hAnsi="Times New Roman" w:cs="Times New Roman"/>
          <w:sz w:val="28"/>
          <w:szCs w:val="28"/>
          <w:rtl/>
        </w:rPr>
      </w:pPr>
      <w:r>
        <w:rPr>
          <w:rFonts w:ascii="Times New Roman" w:hAnsi="Times New Roman" w:cs="Times New Roman" w:hint="cs"/>
          <w:color w:val="000000"/>
          <w:sz w:val="28"/>
          <w:szCs w:val="28"/>
          <w:rtl/>
        </w:rPr>
        <w:t>إ</w:t>
      </w:r>
      <w:r w:rsidR="00DD0E23" w:rsidRPr="00C550B4">
        <w:rPr>
          <w:rFonts w:ascii="Times New Roman" w:hAnsi="Times New Roman" w:cs="Times New Roman"/>
          <w:color w:val="000000"/>
          <w:sz w:val="28"/>
          <w:szCs w:val="28"/>
          <w:rtl/>
        </w:rPr>
        <w:t xml:space="preserve">ن التسلسل المنطقي </w:t>
      </w:r>
      <w:r>
        <w:rPr>
          <w:rFonts w:ascii="Times New Roman" w:hAnsi="Times New Roman" w:cs="Times New Roman" w:hint="cs"/>
          <w:color w:val="000000"/>
          <w:sz w:val="28"/>
          <w:szCs w:val="28"/>
          <w:rtl/>
        </w:rPr>
        <w:t>إ</w:t>
      </w:r>
      <w:r w:rsidR="00DD0E23" w:rsidRPr="00C550B4">
        <w:rPr>
          <w:rFonts w:ascii="Times New Roman" w:hAnsi="Times New Roman" w:cs="Times New Roman"/>
          <w:color w:val="000000"/>
          <w:sz w:val="28"/>
          <w:szCs w:val="28"/>
          <w:rtl/>
        </w:rPr>
        <w:t xml:space="preserve">نه عند شبك نظام التحكم بالصوت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و التحكم بالدخول باستخدام قطعة التعريف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و </w:t>
      </w:r>
      <w:r>
        <w:rPr>
          <w:rFonts w:ascii="Times New Roman" w:hAnsi="Times New Roman" w:cs="Times New Roman" w:hint="cs"/>
          <w:color w:val="000000"/>
          <w:sz w:val="28"/>
          <w:szCs w:val="28"/>
          <w:rtl/>
        </w:rPr>
        <w:t>المرحل</w:t>
      </w:r>
      <w:r w:rsidR="00DD0E23" w:rsidRPr="00C550B4">
        <w:rPr>
          <w:rFonts w:ascii="Times New Roman" w:hAnsi="Times New Roman" w:cs="Times New Roman"/>
          <w:color w:val="000000"/>
          <w:sz w:val="28"/>
          <w:szCs w:val="28"/>
          <w:rtl/>
        </w:rPr>
        <w:t xml:space="preserve"> يعني </w:t>
      </w:r>
      <w:r>
        <w:rPr>
          <w:rFonts w:ascii="Times New Roman" w:hAnsi="Times New Roman" w:cs="Times New Roman" w:hint="cs"/>
          <w:color w:val="000000"/>
          <w:sz w:val="28"/>
          <w:szCs w:val="28"/>
          <w:rtl/>
        </w:rPr>
        <w:t>أ</w:t>
      </w:r>
      <w:r>
        <w:rPr>
          <w:rFonts w:ascii="Times New Roman" w:hAnsi="Times New Roman" w:cs="Times New Roman"/>
          <w:color w:val="000000"/>
          <w:sz w:val="28"/>
          <w:szCs w:val="28"/>
          <w:rtl/>
        </w:rPr>
        <w:t>ن هذين النظامين يعملان كالازم و</w:t>
      </w:r>
      <w:r w:rsidR="00DD0E23" w:rsidRPr="00C550B4">
        <w:rPr>
          <w:rFonts w:ascii="Times New Roman" w:hAnsi="Times New Roman" w:cs="Times New Roman"/>
          <w:color w:val="000000"/>
          <w:sz w:val="28"/>
          <w:szCs w:val="28"/>
          <w:rtl/>
        </w:rPr>
        <w:t>لا يت</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ثران بحالة لوحة انذار الحريق في الوضع الطبيعي </w:t>
      </w:r>
      <w:r>
        <w:rPr>
          <w:rFonts w:ascii="Times New Roman" w:hAnsi="Times New Roman" w:cs="Times New Roman" w:hint="cs"/>
          <w:color w:val="000000"/>
          <w:sz w:val="28"/>
          <w:szCs w:val="28"/>
          <w:rtl/>
        </w:rPr>
        <w:t>(</w:t>
      </w:r>
      <w:r w:rsidR="00DD0E23" w:rsidRPr="00C550B4">
        <w:rPr>
          <w:rFonts w:ascii="Times New Roman" w:hAnsi="Times New Roman" w:cs="Times New Roman"/>
          <w:color w:val="000000"/>
          <w:sz w:val="28"/>
          <w:szCs w:val="28"/>
          <w:rtl/>
        </w:rPr>
        <w:t>المستقر</w:t>
      </w:r>
      <w:r>
        <w:rPr>
          <w:rFonts w:ascii="Times New Roman" w:hAnsi="Times New Roman" w:cs="Times New Roman" w:hint="cs"/>
          <w:color w:val="000000"/>
          <w:sz w:val="28"/>
          <w:szCs w:val="28"/>
          <w:rtl/>
        </w:rPr>
        <w:t>)</w:t>
      </w:r>
      <w:r w:rsidR="00DD0E23" w:rsidRPr="00C550B4">
        <w:rPr>
          <w:rFonts w:ascii="Times New Roman" w:hAnsi="Times New Roman" w:cs="Times New Roman"/>
          <w:color w:val="000000"/>
          <w:sz w:val="28"/>
          <w:szCs w:val="28"/>
          <w:rtl/>
        </w:rPr>
        <w:t xml:space="preserve">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ي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ن حالة قطعة التعريف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و </w:t>
      </w:r>
      <w:r>
        <w:rPr>
          <w:rFonts w:ascii="Times New Roman" w:hAnsi="Times New Roman" w:cs="Times New Roman" w:hint="cs"/>
          <w:color w:val="000000"/>
          <w:sz w:val="28"/>
          <w:szCs w:val="28"/>
          <w:rtl/>
        </w:rPr>
        <w:t>المرحل</w:t>
      </w:r>
      <w:r w:rsidR="00DD0E23" w:rsidRPr="00C550B4">
        <w:rPr>
          <w:rFonts w:ascii="Times New Roman" w:hAnsi="Times New Roman" w:cs="Times New Roman"/>
          <w:color w:val="000000"/>
          <w:sz w:val="28"/>
          <w:szCs w:val="28"/>
          <w:rtl/>
        </w:rPr>
        <w:t xml:space="preserve"> هي (</w:t>
      </w:r>
      <w:r w:rsidR="00DD0E23" w:rsidRPr="00C550B4">
        <w:rPr>
          <w:rFonts w:ascii="Times New Roman" w:hAnsi="Times New Roman" w:cs="Times New Roman"/>
          <w:color w:val="000000"/>
          <w:sz w:val="28"/>
          <w:szCs w:val="28"/>
        </w:rPr>
        <w:t>N O</w:t>
      </w:r>
      <w:r w:rsidR="00DD0E23" w:rsidRPr="00C550B4">
        <w:rPr>
          <w:rFonts w:ascii="Times New Roman" w:hAnsi="Times New Roman" w:cs="Times New Roman"/>
          <w:color w:val="000000"/>
          <w:sz w:val="28"/>
          <w:szCs w:val="28"/>
          <w:rtl/>
        </w:rPr>
        <w:t>)،</w:t>
      </w:r>
      <w:r>
        <w:rPr>
          <w:rFonts w:ascii="Times New Roman" w:hAnsi="Times New Roman" w:cs="Times New Roman" w:hint="cs"/>
          <w:color w:val="000000"/>
          <w:sz w:val="28"/>
          <w:szCs w:val="28"/>
          <w:rtl/>
        </w:rPr>
        <w:t xml:space="preserve"> أ</w:t>
      </w:r>
      <w:r w:rsidR="00DD0E23" w:rsidRPr="00C550B4">
        <w:rPr>
          <w:rFonts w:ascii="Times New Roman" w:hAnsi="Times New Roman" w:cs="Times New Roman"/>
          <w:color w:val="000000"/>
          <w:sz w:val="28"/>
          <w:szCs w:val="28"/>
          <w:rtl/>
        </w:rPr>
        <w:t>ما في حال حدوث انذار ف</w:t>
      </w:r>
      <w:r>
        <w:rPr>
          <w:rFonts w:ascii="Times New Roman" w:hAnsi="Times New Roman" w:cs="Times New Roman" w:hint="cs"/>
          <w:color w:val="000000"/>
          <w:sz w:val="28"/>
          <w:szCs w:val="28"/>
          <w:rtl/>
        </w:rPr>
        <w:t>إ</w:t>
      </w:r>
      <w:r w:rsidR="00DD0E23" w:rsidRPr="00C550B4">
        <w:rPr>
          <w:rFonts w:ascii="Times New Roman" w:hAnsi="Times New Roman" w:cs="Times New Roman"/>
          <w:color w:val="000000"/>
          <w:sz w:val="28"/>
          <w:szCs w:val="28"/>
          <w:rtl/>
        </w:rPr>
        <w:t xml:space="preserve">ن </w:t>
      </w:r>
      <w:r w:rsidR="00DD0E23" w:rsidRPr="00C550B4">
        <w:rPr>
          <w:rFonts w:ascii="Times New Roman" w:hAnsi="Times New Roman" w:cs="Times New Roman"/>
          <w:color w:val="000000"/>
          <w:sz w:val="28"/>
          <w:szCs w:val="28"/>
          <w:rtl/>
        </w:rPr>
        <w:lastRenderedPageBreak/>
        <w:t xml:space="preserve">هذه القطعة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و </w:t>
      </w:r>
      <w:r>
        <w:rPr>
          <w:rFonts w:ascii="Times New Roman" w:hAnsi="Times New Roman" w:cs="Times New Roman"/>
          <w:color w:val="000000"/>
          <w:sz w:val="28"/>
          <w:szCs w:val="28"/>
          <w:rtl/>
        </w:rPr>
        <w:t>المرحل</w:t>
      </w:r>
      <w:r w:rsidR="00DD0E23" w:rsidRPr="00C550B4">
        <w:rPr>
          <w:rFonts w:ascii="Times New Roman" w:hAnsi="Times New Roman" w:cs="Times New Roman"/>
          <w:color w:val="000000"/>
          <w:sz w:val="28"/>
          <w:szCs w:val="28"/>
          <w:rtl/>
        </w:rPr>
        <w:t xml:space="preserve"> تعكس حالتها م</w:t>
      </w:r>
      <w:r w:rsidR="008D2C9C">
        <w:rPr>
          <w:rFonts w:ascii="Times New Roman" w:hAnsi="Times New Roman" w:cs="Times New Roman" w:hint="cs"/>
          <w:color w:val="000000"/>
          <w:sz w:val="28"/>
          <w:szCs w:val="28"/>
          <w:rtl/>
        </w:rPr>
        <w:t>م</w:t>
      </w:r>
      <w:r w:rsidR="00DD0E23" w:rsidRPr="00C550B4">
        <w:rPr>
          <w:rFonts w:ascii="Times New Roman" w:hAnsi="Times New Roman" w:cs="Times New Roman"/>
          <w:color w:val="000000"/>
          <w:sz w:val="28"/>
          <w:szCs w:val="28"/>
          <w:rtl/>
        </w:rPr>
        <w:t xml:space="preserve">ا يعني </w:t>
      </w:r>
      <w:r w:rsidR="008D2C9C">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ن هذه ال</w:t>
      </w:r>
      <w:r w:rsidR="008D2C9C">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نظمة ستتبع لوحة انذار الحريق في سلوكها الكهربائي بالتالي تكون حالة </w:t>
      </w:r>
      <w:r>
        <w:rPr>
          <w:rFonts w:ascii="Times New Roman" w:hAnsi="Times New Roman" w:cs="Times New Roman"/>
          <w:color w:val="000000"/>
          <w:sz w:val="28"/>
          <w:szCs w:val="28"/>
          <w:rtl/>
        </w:rPr>
        <w:t>المرحل</w:t>
      </w:r>
      <w:r w:rsidR="00DD0E23" w:rsidRPr="00C550B4">
        <w:rPr>
          <w:rFonts w:ascii="Times New Roman" w:hAnsi="Times New Roman" w:cs="Times New Roman"/>
          <w:color w:val="000000"/>
          <w:sz w:val="28"/>
          <w:szCs w:val="28"/>
          <w:rtl/>
        </w:rPr>
        <w:t xml:space="preserve"> هي (</w:t>
      </w:r>
      <w:r w:rsidR="00DD0E23" w:rsidRPr="00C550B4">
        <w:rPr>
          <w:rFonts w:ascii="Times New Roman" w:hAnsi="Times New Roman" w:cs="Times New Roman"/>
          <w:color w:val="000000"/>
          <w:sz w:val="28"/>
          <w:szCs w:val="28"/>
        </w:rPr>
        <w:t>NC</w:t>
      </w:r>
      <w:r w:rsidR="008D2C9C">
        <w:rPr>
          <w:rFonts w:ascii="Times New Roman" w:hAnsi="Times New Roman" w:cs="Times New Roman"/>
          <w:color w:val="000000"/>
          <w:sz w:val="28"/>
          <w:szCs w:val="28"/>
          <w:rtl/>
        </w:rPr>
        <w:t>) و</w:t>
      </w:r>
      <w:r w:rsidR="00DD0E23" w:rsidRPr="00C550B4">
        <w:rPr>
          <w:rFonts w:ascii="Times New Roman" w:hAnsi="Times New Roman" w:cs="Times New Roman"/>
          <w:color w:val="000000"/>
          <w:sz w:val="28"/>
          <w:szCs w:val="28"/>
          <w:rtl/>
        </w:rPr>
        <w:t>ناتج عمل النظامين هو بالضرورة تفعيل ل</w:t>
      </w:r>
      <w:r w:rsidR="008D2C9C">
        <w:rPr>
          <w:rFonts w:ascii="Times New Roman" w:hAnsi="Times New Roman" w:cs="Times New Roman" w:hint="cs"/>
          <w:color w:val="000000"/>
          <w:sz w:val="28"/>
          <w:szCs w:val="28"/>
          <w:rtl/>
        </w:rPr>
        <w:t>ر</w:t>
      </w:r>
      <w:r w:rsidR="00DD0E23" w:rsidRPr="00C550B4">
        <w:rPr>
          <w:rFonts w:ascii="Times New Roman" w:hAnsi="Times New Roman" w:cs="Times New Roman"/>
          <w:color w:val="000000"/>
          <w:sz w:val="28"/>
          <w:szCs w:val="28"/>
          <w:rtl/>
        </w:rPr>
        <w:t xml:space="preserve">سالة صوتية على جهاز تحكم الصوت تفيد بوجوب مغادرة المبنى </w:t>
      </w:r>
      <w:r w:rsidR="008D2C9C">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ما على جهاز تحكم الدخول فالح</w:t>
      </w:r>
      <w:r w:rsidR="008D2C9C">
        <w:rPr>
          <w:rFonts w:ascii="Times New Roman" w:hAnsi="Times New Roman" w:cs="Times New Roman" w:hint="cs"/>
          <w:color w:val="000000"/>
          <w:sz w:val="28"/>
          <w:szCs w:val="28"/>
          <w:rtl/>
        </w:rPr>
        <w:t>ا</w:t>
      </w:r>
      <w:r w:rsidR="00DD0E23" w:rsidRPr="00C550B4">
        <w:rPr>
          <w:rFonts w:ascii="Times New Roman" w:hAnsi="Times New Roman" w:cs="Times New Roman"/>
          <w:color w:val="000000"/>
          <w:sz w:val="28"/>
          <w:szCs w:val="28"/>
          <w:rtl/>
        </w:rPr>
        <w:t>لة هي فتح ال</w:t>
      </w:r>
      <w:r w:rsidR="008D2C9C">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بواب المشبوكة به</w:t>
      </w:r>
      <w:r w:rsidR="00DD0E23" w:rsidRPr="00081C8E">
        <w:rPr>
          <w:rFonts w:ascii="Times New Roman" w:hAnsi="Times New Roman" w:cs="Times New Roman" w:hint="cs"/>
          <w:sz w:val="28"/>
          <w:szCs w:val="28"/>
          <w:rtl/>
        </w:rPr>
        <w:t>،</w:t>
      </w:r>
      <w:r w:rsidR="00DD0E23" w:rsidRPr="00081C8E">
        <w:rPr>
          <w:rFonts w:ascii="Times New Roman" w:hAnsi="Times New Roman" w:cs="Times New Roman"/>
          <w:sz w:val="28"/>
          <w:szCs w:val="28"/>
          <w:rtl/>
        </w:rPr>
        <w:t xml:space="preserve"> </w:t>
      </w:r>
      <w:r w:rsidR="00DD0E23" w:rsidRPr="00081C8E">
        <w:rPr>
          <w:rFonts w:ascii="Times New Roman" w:hAnsi="Times New Roman" w:cs="Times New Roman" w:hint="cs"/>
          <w:sz w:val="28"/>
          <w:szCs w:val="28"/>
          <w:rtl/>
        </w:rPr>
        <w:t>ال</w:t>
      </w:r>
      <w:r w:rsidR="00DD0E23" w:rsidRPr="003E0195">
        <w:rPr>
          <w:rFonts w:ascii="Times New Roman" w:hAnsi="Times New Roman" w:cs="Times New Roman"/>
          <w:sz w:val="28"/>
          <w:szCs w:val="28"/>
          <w:rtl/>
        </w:rPr>
        <w:t>شكل</w:t>
      </w:r>
      <w:r w:rsidR="00DD0E23">
        <w:rPr>
          <w:rFonts w:ascii="Times New Roman" w:hAnsi="Times New Roman" w:cs="Times New Roman" w:hint="cs"/>
          <w:sz w:val="28"/>
          <w:szCs w:val="28"/>
          <w:rtl/>
        </w:rPr>
        <w:t xml:space="preserve"> </w:t>
      </w:r>
      <w:r w:rsidR="00DD0E23" w:rsidRPr="003E0195">
        <w:rPr>
          <w:rFonts w:ascii="Times New Roman" w:hAnsi="Times New Roman" w:cs="Times New Roman"/>
          <w:sz w:val="28"/>
          <w:szCs w:val="28"/>
          <w:rtl/>
        </w:rPr>
        <w:t>(</w:t>
      </w:r>
      <w:r w:rsidR="00DD0E23">
        <w:rPr>
          <w:rFonts w:ascii="Times New Roman" w:hAnsi="Times New Roman" w:cs="Times New Roman" w:hint="cs"/>
          <w:sz w:val="28"/>
          <w:szCs w:val="28"/>
          <w:rtl/>
        </w:rPr>
        <w:t>7).</w:t>
      </w:r>
    </w:p>
    <w:p w:rsidR="008D2C9C" w:rsidRPr="00C550B4" w:rsidRDefault="008D2C9C" w:rsidP="008D2C9C">
      <w:pPr>
        <w:spacing w:after="0" w:line="240" w:lineRule="auto"/>
        <w:ind w:left="360"/>
        <w:jc w:val="both"/>
        <w:rPr>
          <w:rFonts w:ascii="Times New Roman" w:hAnsi="Times New Roman" w:cs="Times New Roman"/>
          <w:color w:val="000000"/>
          <w:sz w:val="28"/>
          <w:szCs w:val="28"/>
          <w:rtl/>
        </w:rPr>
      </w:pPr>
    </w:p>
    <w:p w:rsidR="00DD0E23" w:rsidRPr="00C550B4" w:rsidRDefault="008D2C9C" w:rsidP="008D2C9C">
      <w:pPr>
        <w:spacing w:after="0" w:line="240" w:lineRule="auto"/>
        <w:ind w:left="1"/>
        <w:jc w:val="center"/>
        <w:rPr>
          <w:rFonts w:ascii="Times New Roman" w:hAnsi="Times New Roman" w:cs="Times New Roman"/>
          <w:color w:val="000000"/>
          <w:sz w:val="28"/>
          <w:szCs w:val="28"/>
          <w:rtl/>
        </w:rPr>
      </w:pPr>
      <w:r>
        <w:rPr>
          <w:rFonts w:ascii="Times New Roman" w:hAnsi="Times New Roman" w:cs="Times New Roman"/>
          <w:noProof/>
          <w:color w:val="000000"/>
          <w:sz w:val="28"/>
          <w:szCs w:val="28"/>
        </w:rPr>
        <w:drawing>
          <wp:inline distT="0" distB="0" distL="0" distR="0">
            <wp:extent cx="1800000" cy="2534400"/>
            <wp:effectExtent l="19050" t="19050" r="1016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2534400"/>
                    </a:xfrm>
                    <a:prstGeom prst="rect">
                      <a:avLst/>
                    </a:prstGeom>
                    <a:noFill/>
                    <a:ln>
                      <a:solidFill>
                        <a:srgbClr val="FF0000"/>
                      </a:solidFill>
                    </a:ln>
                  </pic:spPr>
                </pic:pic>
              </a:graphicData>
            </a:graphic>
          </wp:inline>
        </w:drawing>
      </w:r>
    </w:p>
    <w:p w:rsidR="00DD0E23" w:rsidRPr="00C550B4" w:rsidRDefault="00DD0E23" w:rsidP="00DD0E23">
      <w:pPr>
        <w:spacing w:after="0" w:line="240" w:lineRule="auto"/>
        <w:jc w:val="center"/>
        <w:rPr>
          <w:rFonts w:ascii="Times New Roman" w:hAnsi="Times New Roman" w:cs="Times New Roman"/>
          <w:sz w:val="28"/>
          <w:szCs w:val="28"/>
          <w:rtl/>
        </w:rPr>
      </w:pPr>
      <w:r w:rsidRPr="00C550B4">
        <w:rPr>
          <w:rFonts w:ascii="Times New Roman" w:hAnsi="Times New Roman" w:cs="Times New Roman"/>
          <w:sz w:val="28"/>
          <w:szCs w:val="28"/>
          <w:rtl/>
        </w:rPr>
        <w:t>شكل (7):</w:t>
      </w:r>
      <w:r w:rsidRPr="00C550B4">
        <w:rPr>
          <w:rFonts w:ascii="Times New Roman" w:hAnsi="Times New Roman" w:cs="Times New Roman"/>
          <w:color w:val="000000"/>
          <w:sz w:val="28"/>
          <w:szCs w:val="28"/>
          <w:rtl/>
        </w:rPr>
        <w:t xml:space="preserve"> مخارج </w:t>
      </w:r>
      <w:r w:rsidR="007D078A">
        <w:rPr>
          <w:rFonts w:ascii="Times New Roman" w:hAnsi="Times New Roman" w:cs="Times New Roman"/>
          <w:color w:val="000000"/>
          <w:sz w:val="28"/>
          <w:szCs w:val="28"/>
          <w:rtl/>
        </w:rPr>
        <w:t>المرحل</w:t>
      </w:r>
    </w:p>
    <w:p w:rsidR="00DD0E23" w:rsidRPr="00C550B4" w:rsidRDefault="00DD0E23" w:rsidP="00DD0E23">
      <w:pPr>
        <w:spacing w:after="0" w:line="240" w:lineRule="auto"/>
        <w:jc w:val="center"/>
        <w:rPr>
          <w:rFonts w:ascii="Times New Roman" w:hAnsi="Times New Roman" w:cs="Times New Roman"/>
          <w:sz w:val="28"/>
          <w:szCs w:val="28"/>
          <w:rtl/>
        </w:rPr>
      </w:pPr>
    </w:p>
    <w:p w:rsidR="00DD0E23" w:rsidRPr="00C550B4" w:rsidRDefault="00815C3D" w:rsidP="00DD0E23">
      <w:pPr>
        <w:spacing w:after="0" w:line="240" w:lineRule="auto"/>
        <w:rPr>
          <w:rFonts w:ascii="Times New Roman" w:hAnsi="Times New Roman" w:cs="Times New Roman"/>
          <w:b/>
          <w:bCs/>
          <w:color w:val="000000"/>
          <w:sz w:val="28"/>
          <w:szCs w:val="28"/>
          <w:rtl/>
        </w:rPr>
      </w:pPr>
      <w:r>
        <w:rPr>
          <w:rFonts w:ascii="Times New Roman" w:hAnsi="Times New Roman" w:cs="Times New Roman" w:hint="cs"/>
          <w:b/>
          <w:bCs/>
          <w:sz w:val="28"/>
          <w:szCs w:val="28"/>
          <w:rtl/>
        </w:rPr>
        <w:t>8</w:t>
      </w:r>
      <w:r w:rsidR="00DD0E23" w:rsidRPr="00C550B4">
        <w:rPr>
          <w:rFonts w:ascii="Times New Roman" w:hAnsi="Times New Roman" w:cs="Times New Roman"/>
          <w:b/>
          <w:bCs/>
          <w:sz w:val="28"/>
          <w:szCs w:val="28"/>
          <w:rtl/>
        </w:rPr>
        <w:t xml:space="preserve">-5 </w:t>
      </w:r>
      <w:r w:rsidR="00DD0E23" w:rsidRPr="00C550B4">
        <w:rPr>
          <w:rFonts w:ascii="Times New Roman" w:hAnsi="Times New Roman" w:cs="Times New Roman"/>
          <w:b/>
          <w:bCs/>
          <w:color w:val="000000"/>
          <w:sz w:val="28"/>
          <w:szCs w:val="28"/>
          <w:rtl/>
        </w:rPr>
        <w:t>شبك جهاز مكبر الصوت بلوحة انذار الحريق المعنونة</w:t>
      </w:r>
    </w:p>
    <w:p w:rsidR="00DD0E23" w:rsidRPr="00C550B4" w:rsidRDefault="00DD0E23" w:rsidP="008D2C9C">
      <w:pPr>
        <w:spacing w:after="0" w:line="240" w:lineRule="auto"/>
        <w:jc w:val="both"/>
        <w:rPr>
          <w:rFonts w:ascii="Times New Roman" w:hAnsi="Times New Roman" w:cs="Times New Roman"/>
          <w:color w:val="000000"/>
          <w:sz w:val="28"/>
          <w:szCs w:val="28"/>
          <w:rtl/>
        </w:rPr>
      </w:pPr>
      <w:r w:rsidRPr="00C550B4">
        <w:rPr>
          <w:rFonts w:ascii="Times New Roman" w:hAnsi="Times New Roman" w:cs="Times New Roman"/>
          <w:color w:val="000000"/>
          <w:sz w:val="28"/>
          <w:szCs w:val="28"/>
          <w:rtl/>
        </w:rPr>
        <w:t>حتى يتم التكامل بين نظامي الحريق والصوت فلا بد من توصيل كيبل بين جهاز تحكم نظام الصوت</w:t>
      </w:r>
      <w:r w:rsidRPr="00C550B4">
        <w:rPr>
          <w:rFonts w:ascii="Times New Roman" w:hAnsi="Times New Roman" w:cs="Times New Roman" w:hint="cs"/>
          <w:color w:val="000000"/>
          <w:sz w:val="28"/>
          <w:szCs w:val="28"/>
          <w:rtl/>
        </w:rPr>
        <w:t xml:space="preserve"> (</w:t>
      </w:r>
      <w:r w:rsidRPr="00C550B4">
        <w:rPr>
          <w:rFonts w:ascii="Times New Roman" w:hAnsi="Times New Roman" w:cs="Times New Roman"/>
          <w:color w:val="000000"/>
          <w:sz w:val="28"/>
          <w:szCs w:val="28"/>
          <w:rtl/>
        </w:rPr>
        <w:t>مكبر الصوت</w:t>
      </w:r>
      <w:r w:rsidRPr="00C550B4">
        <w:rPr>
          <w:rFonts w:ascii="Times New Roman" w:hAnsi="Times New Roman" w:cs="Times New Roman" w:hint="cs"/>
          <w:color w:val="000000"/>
          <w:sz w:val="28"/>
          <w:szCs w:val="28"/>
          <w:rtl/>
        </w:rPr>
        <w:t>)</w:t>
      </w:r>
      <w:r w:rsidRPr="00C550B4">
        <w:rPr>
          <w:rFonts w:ascii="Times New Roman" w:hAnsi="Times New Roman" w:cs="Times New Roman"/>
          <w:color w:val="000000"/>
          <w:sz w:val="28"/>
          <w:szCs w:val="28"/>
          <w:rtl/>
        </w:rPr>
        <w:t xml:space="preserve"> ولوحة انذار الحريق.</w:t>
      </w:r>
      <w:r w:rsidRPr="00C550B4">
        <w:rPr>
          <w:rFonts w:ascii="Times New Roman" w:hAnsi="Times New Roman" w:cs="Times New Roman" w:hint="cs"/>
          <w:color w:val="000000"/>
          <w:sz w:val="28"/>
          <w:szCs w:val="28"/>
          <w:rtl/>
        </w:rPr>
        <w:t xml:space="preserve"> </w:t>
      </w:r>
      <w:r w:rsidRPr="00C550B4">
        <w:rPr>
          <w:rFonts w:ascii="Times New Roman" w:hAnsi="Times New Roman" w:cs="Times New Roman"/>
          <w:color w:val="000000"/>
          <w:sz w:val="28"/>
          <w:szCs w:val="28"/>
          <w:rtl/>
        </w:rPr>
        <w:t xml:space="preserve">مكبر الصوت في هذه الحالة يجب </w:t>
      </w:r>
      <w:r w:rsidR="008D2C9C">
        <w:rPr>
          <w:rFonts w:ascii="Times New Roman" w:hAnsi="Times New Roman" w:cs="Times New Roman" w:hint="cs"/>
          <w:color w:val="000000"/>
          <w:sz w:val="28"/>
          <w:szCs w:val="28"/>
          <w:rtl/>
        </w:rPr>
        <w:t>أ</w:t>
      </w:r>
      <w:r w:rsidRPr="00C550B4">
        <w:rPr>
          <w:rFonts w:ascii="Times New Roman" w:hAnsi="Times New Roman" w:cs="Times New Roman"/>
          <w:color w:val="000000"/>
          <w:sz w:val="28"/>
          <w:szCs w:val="28"/>
          <w:rtl/>
        </w:rPr>
        <w:t xml:space="preserve">ن  يحتوي على مخرج </w:t>
      </w:r>
      <w:r w:rsidR="004638C9" w:rsidRPr="00C550B4">
        <w:rPr>
          <w:rFonts w:ascii="Times New Roman" w:hAnsi="Times New Roman" w:cs="Times New Roman" w:hint="cs"/>
          <w:color w:val="000000"/>
          <w:sz w:val="28"/>
          <w:szCs w:val="28"/>
          <w:rtl/>
        </w:rPr>
        <w:t>طوارئ</w:t>
      </w:r>
      <w:r w:rsidRPr="00C550B4">
        <w:rPr>
          <w:rFonts w:ascii="Times New Roman" w:hAnsi="Times New Roman" w:cs="Times New Roman"/>
          <w:color w:val="000000"/>
          <w:sz w:val="28"/>
          <w:szCs w:val="28"/>
          <w:rtl/>
        </w:rPr>
        <w:t xml:space="preserve"> الذي هو عبارة عن </w:t>
      </w:r>
      <w:r w:rsidR="008D2C9C">
        <w:rPr>
          <w:rFonts w:ascii="Times New Roman" w:hAnsi="Times New Roman" w:cs="Times New Roman" w:hint="cs"/>
          <w:color w:val="000000"/>
          <w:sz w:val="28"/>
          <w:szCs w:val="28"/>
          <w:rtl/>
        </w:rPr>
        <w:t>مرحل</w:t>
      </w:r>
      <w:r w:rsidR="008D2C9C">
        <w:rPr>
          <w:rFonts w:ascii="Times New Roman" w:hAnsi="Times New Roman" w:cs="Times New Roman"/>
          <w:color w:val="000000"/>
          <w:sz w:val="28"/>
          <w:szCs w:val="28"/>
          <w:rtl/>
        </w:rPr>
        <w:t xml:space="preserve"> ويكون هذا المخرج خلف الجهاز و</w:t>
      </w:r>
      <w:r w:rsidRPr="00C550B4">
        <w:rPr>
          <w:rFonts w:ascii="Times New Roman" w:hAnsi="Times New Roman" w:cs="Times New Roman"/>
          <w:color w:val="000000"/>
          <w:sz w:val="28"/>
          <w:szCs w:val="28"/>
          <w:rtl/>
        </w:rPr>
        <w:t>يتم شبك سلكين فيه</w:t>
      </w:r>
      <w:r w:rsidRPr="00081C8E">
        <w:rPr>
          <w:rFonts w:ascii="Times New Roman" w:hAnsi="Times New Roman" w:cs="Times New Roman" w:hint="cs"/>
          <w:sz w:val="28"/>
          <w:szCs w:val="28"/>
          <w:rtl/>
        </w:rPr>
        <w:t>،</w:t>
      </w:r>
      <w:r w:rsidRPr="00081C8E">
        <w:rPr>
          <w:rFonts w:ascii="Times New Roman" w:hAnsi="Times New Roman" w:cs="Times New Roman"/>
          <w:sz w:val="28"/>
          <w:szCs w:val="28"/>
          <w:rtl/>
        </w:rPr>
        <w:t xml:space="preserve"> </w:t>
      </w:r>
      <w:r w:rsidRPr="00081C8E">
        <w:rPr>
          <w:rFonts w:ascii="Times New Roman" w:hAnsi="Times New Roman" w:cs="Times New Roman" w:hint="cs"/>
          <w:sz w:val="28"/>
          <w:szCs w:val="28"/>
          <w:rtl/>
        </w:rPr>
        <w:t>ال</w:t>
      </w:r>
      <w:r w:rsidRPr="003E0195">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3E0195">
        <w:rPr>
          <w:rFonts w:ascii="Times New Roman" w:hAnsi="Times New Roman" w:cs="Times New Roman"/>
          <w:sz w:val="28"/>
          <w:szCs w:val="28"/>
          <w:rtl/>
        </w:rPr>
        <w:t>(</w:t>
      </w:r>
      <w:r>
        <w:rPr>
          <w:rFonts w:ascii="Times New Roman" w:hAnsi="Times New Roman" w:cs="Times New Roman" w:hint="cs"/>
          <w:sz w:val="28"/>
          <w:szCs w:val="28"/>
          <w:rtl/>
        </w:rPr>
        <w:t>8).</w:t>
      </w:r>
    </w:p>
    <w:p w:rsidR="00DD0E23" w:rsidRPr="00C550B4" w:rsidRDefault="00DD0E23" w:rsidP="00DD0E23">
      <w:pPr>
        <w:spacing w:after="0" w:line="240" w:lineRule="auto"/>
        <w:rPr>
          <w:rFonts w:ascii="Times New Roman" w:hAnsi="Times New Roman" w:cs="Times New Roman"/>
          <w:color w:val="000000"/>
          <w:sz w:val="28"/>
          <w:szCs w:val="28"/>
          <w:rtl/>
        </w:rPr>
      </w:pPr>
    </w:p>
    <w:p w:rsidR="00DD0E23" w:rsidRPr="00C550B4" w:rsidRDefault="004638C9" w:rsidP="004638C9">
      <w:pPr>
        <w:spacing w:after="0" w:line="240" w:lineRule="auto"/>
        <w:jc w:val="center"/>
        <w:rPr>
          <w:rFonts w:ascii="Times New Roman" w:hAnsi="Times New Roman" w:cs="Times New Roman"/>
          <w:color w:val="000000"/>
          <w:sz w:val="28"/>
          <w:szCs w:val="28"/>
          <w:rtl/>
        </w:rPr>
      </w:pPr>
      <w:r>
        <w:rPr>
          <w:rFonts w:ascii="Times New Roman" w:hAnsi="Times New Roman" w:cs="Times New Roman"/>
          <w:noProof/>
          <w:color w:val="000000"/>
          <w:sz w:val="28"/>
          <w:szCs w:val="28"/>
        </w:rPr>
        <w:drawing>
          <wp:inline distT="0" distB="0" distL="0" distR="0">
            <wp:extent cx="5400000" cy="3168000"/>
            <wp:effectExtent l="19050" t="19050" r="1079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168000"/>
                    </a:xfrm>
                    <a:prstGeom prst="rect">
                      <a:avLst/>
                    </a:prstGeom>
                    <a:noFill/>
                    <a:ln>
                      <a:solidFill>
                        <a:srgbClr val="FF0000"/>
                      </a:solidFill>
                    </a:ln>
                  </pic:spPr>
                </pic:pic>
              </a:graphicData>
            </a:graphic>
          </wp:inline>
        </w:drawing>
      </w:r>
    </w:p>
    <w:p w:rsidR="00DD0E23" w:rsidRPr="00C550B4" w:rsidRDefault="00DD0E23" w:rsidP="004638C9">
      <w:pPr>
        <w:spacing w:after="0" w:line="240" w:lineRule="auto"/>
        <w:jc w:val="center"/>
        <w:rPr>
          <w:rFonts w:ascii="Times New Roman" w:hAnsi="Times New Roman" w:cs="Times New Roman"/>
          <w:sz w:val="28"/>
          <w:szCs w:val="28"/>
          <w:rtl/>
        </w:rPr>
      </w:pPr>
      <w:r w:rsidRPr="00C550B4">
        <w:rPr>
          <w:rFonts w:ascii="Times New Roman" w:hAnsi="Times New Roman" w:cs="Times New Roman"/>
          <w:color w:val="000000"/>
          <w:sz w:val="28"/>
          <w:szCs w:val="28"/>
          <w:rtl/>
        </w:rPr>
        <w:t>شكل (8)</w:t>
      </w:r>
      <w:r w:rsidRPr="00C550B4">
        <w:rPr>
          <w:rFonts w:ascii="Times New Roman" w:hAnsi="Times New Roman" w:cs="Times New Roman"/>
          <w:sz w:val="28"/>
          <w:szCs w:val="28"/>
          <w:rtl/>
        </w:rPr>
        <w:t>:</w:t>
      </w:r>
      <w:r w:rsidRPr="00C550B4">
        <w:rPr>
          <w:rFonts w:ascii="Times New Roman" w:hAnsi="Times New Roman" w:cs="Times New Roman" w:hint="cs"/>
          <w:sz w:val="28"/>
          <w:szCs w:val="28"/>
          <w:rtl/>
        </w:rPr>
        <w:t xml:space="preserve"> </w:t>
      </w:r>
      <w:r w:rsidRPr="00C550B4">
        <w:rPr>
          <w:rFonts w:ascii="Times New Roman" w:hAnsi="Times New Roman" w:cs="Times New Roman"/>
          <w:sz w:val="28"/>
          <w:szCs w:val="28"/>
          <w:rtl/>
        </w:rPr>
        <w:t xml:space="preserve">مخارج جهاز مكبر الصوت التي تحتوي مخرج </w:t>
      </w:r>
      <w:r w:rsidR="004638C9" w:rsidRPr="00C550B4">
        <w:rPr>
          <w:rFonts w:ascii="Times New Roman" w:hAnsi="Times New Roman" w:cs="Times New Roman" w:hint="cs"/>
          <w:sz w:val="28"/>
          <w:szCs w:val="28"/>
          <w:rtl/>
        </w:rPr>
        <w:t>الطوارئ</w:t>
      </w:r>
      <w:r w:rsidR="004638C9">
        <w:rPr>
          <w:rFonts w:ascii="Times New Roman" w:hAnsi="Times New Roman" w:cs="Times New Roman" w:hint="cs"/>
          <w:sz w:val="28"/>
          <w:szCs w:val="28"/>
          <w:rtl/>
        </w:rPr>
        <w:t xml:space="preserve"> </w:t>
      </w:r>
      <w:r w:rsidRPr="004638C9">
        <w:rPr>
          <w:rFonts w:ascii="Times New Roman" w:hAnsi="Times New Roman" w:cs="Times New Roman"/>
          <w:sz w:val="28"/>
          <w:szCs w:val="28"/>
          <w:rtl/>
        </w:rPr>
        <w:t>(مخرج 6)</w:t>
      </w:r>
    </w:p>
    <w:p w:rsidR="00DD0E23" w:rsidRDefault="00DD0E23" w:rsidP="00DD0E23">
      <w:pPr>
        <w:spacing w:after="0" w:line="240" w:lineRule="auto"/>
        <w:jc w:val="center"/>
        <w:rPr>
          <w:rFonts w:ascii="Times New Roman" w:hAnsi="Times New Roman" w:cs="Times New Roman"/>
          <w:sz w:val="28"/>
          <w:szCs w:val="28"/>
          <w:rtl/>
        </w:rPr>
      </w:pPr>
    </w:p>
    <w:p w:rsidR="004638C9" w:rsidRDefault="004638C9" w:rsidP="00DD0E23">
      <w:pPr>
        <w:spacing w:after="0" w:line="240" w:lineRule="auto"/>
        <w:jc w:val="center"/>
        <w:rPr>
          <w:rFonts w:ascii="Times New Roman" w:hAnsi="Times New Roman" w:cs="Times New Roman"/>
          <w:sz w:val="28"/>
          <w:szCs w:val="28"/>
          <w:rtl/>
        </w:rPr>
      </w:pPr>
    </w:p>
    <w:p w:rsidR="004638C9" w:rsidRDefault="004638C9" w:rsidP="00DD0E23">
      <w:pPr>
        <w:spacing w:after="0" w:line="240" w:lineRule="auto"/>
        <w:jc w:val="center"/>
        <w:rPr>
          <w:rFonts w:ascii="Times New Roman" w:hAnsi="Times New Roman" w:cs="Times New Roman"/>
          <w:sz w:val="28"/>
          <w:szCs w:val="28"/>
          <w:rtl/>
        </w:rPr>
      </w:pPr>
    </w:p>
    <w:p w:rsidR="00DD0E23" w:rsidRPr="00C550B4" w:rsidRDefault="004638C9" w:rsidP="004638C9">
      <w:pPr>
        <w:spacing w:after="0" w:line="240" w:lineRule="auto"/>
        <w:jc w:val="both"/>
        <w:rPr>
          <w:rFonts w:ascii="Times New Roman" w:hAnsi="Times New Roman" w:cs="Times New Roman"/>
          <w:color w:val="000000"/>
          <w:sz w:val="28"/>
          <w:szCs w:val="28"/>
          <w:rtl/>
        </w:rPr>
      </w:pPr>
      <w:r>
        <w:rPr>
          <w:rFonts w:ascii="Times New Roman" w:hAnsi="Times New Roman" w:cs="Times New Roman" w:hint="cs"/>
          <w:color w:val="000000"/>
          <w:sz w:val="28"/>
          <w:szCs w:val="28"/>
          <w:rtl/>
        </w:rPr>
        <w:t>إ</w:t>
      </w:r>
      <w:r w:rsidR="00DD0E23" w:rsidRPr="00C550B4">
        <w:rPr>
          <w:rFonts w:ascii="Times New Roman" w:hAnsi="Times New Roman" w:cs="Times New Roman"/>
          <w:color w:val="000000"/>
          <w:sz w:val="28"/>
          <w:szCs w:val="28"/>
          <w:rtl/>
        </w:rPr>
        <w:t xml:space="preserve">ن جهاز مكبر الصوت في هذه الحالة يجب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 xml:space="preserve">ن يكون من ذلك النوع القادر على </w:t>
      </w:r>
      <w:r>
        <w:rPr>
          <w:rFonts w:ascii="Times New Roman" w:hAnsi="Times New Roman" w:cs="Times New Roman" w:hint="cs"/>
          <w:color w:val="000000"/>
          <w:sz w:val="28"/>
          <w:szCs w:val="28"/>
          <w:rtl/>
        </w:rPr>
        <w:t>إ</w:t>
      </w:r>
      <w:r w:rsidR="00DD0E23" w:rsidRPr="00C550B4">
        <w:rPr>
          <w:rFonts w:ascii="Times New Roman" w:hAnsi="Times New Roman" w:cs="Times New Roman"/>
          <w:color w:val="000000"/>
          <w:sz w:val="28"/>
          <w:szCs w:val="28"/>
          <w:rtl/>
        </w:rPr>
        <w:t xml:space="preserve">خراج رسالة تحذير </w:t>
      </w:r>
      <w:r>
        <w:rPr>
          <w:rFonts w:ascii="Times New Roman" w:hAnsi="Times New Roman" w:cs="Times New Roman" w:hint="cs"/>
          <w:color w:val="000000"/>
          <w:sz w:val="28"/>
          <w:szCs w:val="28"/>
          <w:rtl/>
        </w:rPr>
        <w:t>أ</w:t>
      </w:r>
      <w:r w:rsidR="00DD0E23" w:rsidRPr="00C550B4">
        <w:rPr>
          <w:rFonts w:ascii="Times New Roman" w:hAnsi="Times New Roman" w:cs="Times New Roman"/>
          <w:color w:val="000000"/>
          <w:sz w:val="28"/>
          <w:szCs w:val="28"/>
          <w:rtl/>
        </w:rPr>
        <w:t>و (</w:t>
      </w:r>
      <w:r w:rsidR="00DD0E23" w:rsidRPr="00C550B4">
        <w:rPr>
          <w:rFonts w:ascii="Times New Roman" w:hAnsi="Times New Roman" w:cs="Times New Roman"/>
          <w:color w:val="000000"/>
          <w:sz w:val="28"/>
          <w:szCs w:val="28"/>
        </w:rPr>
        <w:t>Voice Evacuation</w:t>
      </w:r>
      <w:r w:rsidR="00DD0E23" w:rsidRPr="00C550B4">
        <w:rPr>
          <w:rFonts w:ascii="Times New Roman" w:hAnsi="Times New Roman" w:cs="Times New Roman"/>
          <w:color w:val="000000"/>
          <w:sz w:val="28"/>
          <w:szCs w:val="28"/>
          <w:rtl/>
        </w:rPr>
        <w:t>) التي يتم تسجيلها عليه ببرمجة معينة له، وفي حالة الانذار يقوم مكبر الصوت بنشر تلك الر</w:t>
      </w:r>
      <w:r>
        <w:rPr>
          <w:rFonts w:ascii="Times New Roman" w:hAnsi="Times New Roman" w:cs="Times New Roman"/>
          <w:color w:val="000000"/>
          <w:sz w:val="28"/>
          <w:szCs w:val="28"/>
          <w:rtl/>
        </w:rPr>
        <w:t>سالة على السماعات الموصولة به و</w:t>
      </w:r>
      <w:r w:rsidR="00DD0E23" w:rsidRPr="00C550B4">
        <w:rPr>
          <w:rFonts w:ascii="Times New Roman" w:hAnsi="Times New Roman" w:cs="Times New Roman"/>
          <w:color w:val="000000"/>
          <w:sz w:val="28"/>
          <w:szCs w:val="28"/>
          <w:rtl/>
        </w:rPr>
        <w:t>المنتشرة في المبنى</w:t>
      </w:r>
      <w:r w:rsidR="00DD0E23" w:rsidRPr="00081C8E">
        <w:rPr>
          <w:rFonts w:ascii="Times New Roman" w:hAnsi="Times New Roman" w:cs="Times New Roman" w:hint="cs"/>
          <w:sz w:val="28"/>
          <w:szCs w:val="28"/>
          <w:rtl/>
        </w:rPr>
        <w:t>،</w:t>
      </w:r>
      <w:r w:rsidR="00DD0E23" w:rsidRPr="00081C8E">
        <w:rPr>
          <w:rFonts w:ascii="Times New Roman" w:hAnsi="Times New Roman" w:cs="Times New Roman"/>
          <w:sz w:val="28"/>
          <w:szCs w:val="28"/>
          <w:rtl/>
        </w:rPr>
        <w:t xml:space="preserve"> </w:t>
      </w:r>
      <w:r w:rsidR="00DD0E23" w:rsidRPr="00081C8E">
        <w:rPr>
          <w:rFonts w:ascii="Times New Roman" w:hAnsi="Times New Roman" w:cs="Times New Roman" w:hint="cs"/>
          <w:sz w:val="28"/>
          <w:szCs w:val="28"/>
          <w:rtl/>
        </w:rPr>
        <w:t>ال</w:t>
      </w:r>
      <w:r w:rsidR="00DD0E23" w:rsidRPr="003E0195">
        <w:rPr>
          <w:rFonts w:ascii="Times New Roman" w:hAnsi="Times New Roman" w:cs="Times New Roman"/>
          <w:sz w:val="28"/>
          <w:szCs w:val="28"/>
          <w:rtl/>
        </w:rPr>
        <w:t>شكل</w:t>
      </w:r>
      <w:r w:rsidR="00DD0E23">
        <w:rPr>
          <w:rFonts w:ascii="Times New Roman" w:hAnsi="Times New Roman" w:cs="Times New Roman" w:hint="cs"/>
          <w:sz w:val="28"/>
          <w:szCs w:val="28"/>
          <w:rtl/>
        </w:rPr>
        <w:t xml:space="preserve"> </w:t>
      </w:r>
      <w:r w:rsidR="00DD0E23" w:rsidRPr="003E0195">
        <w:rPr>
          <w:rFonts w:ascii="Times New Roman" w:hAnsi="Times New Roman" w:cs="Times New Roman"/>
          <w:sz w:val="28"/>
          <w:szCs w:val="28"/>
          <w:rtl/>
        </w:rPr>
        <w:t>(</w:t>
      </w:r>
      <w:r w:rsidR="00DD0E23">
        <w:rPr>
          <w:rFonts w:ascii="Times New Roman" w:hAnsi="Times New Roman" w:cs="Times New Roman" w:hint="cs"/>
          <w:sz w:val="28"/>
          <w:szCs w:val="28"/>
          <w:rtl/>
        </w:rPr>
        <w:t>9).</w:t>
      </w:r>
    </w:p>
    <w:p w:rsidR="00DD0E23" w:rsidRPr="00C550B4" w:rsidRDefault="00DD0E23" w:rsidP="00DD0E23">
      <w:pPr>
        <w:spacing w:after="0" w:line="240" w:lineRule="auto"/>
        <w:rPr>
          <w:rFonts w:ascii="Times New Roman" w:hAnsi="Times New Roman" w:cs="Times New Roman"/>
          <w:color w:val="000000"/>
          <w:sz w:val="28"/>
          <w:szCs w:val="28"/>
          <w:rtl/>
        </w:rPr>
      </w:pPr>
    </w:p>
    <w:p w:rsidR="00DD0E23" w:rsidRPr="00C550B4" w:rsidRDefault="00DD0E23" w:rsidP="00DD0E23">
      <w:pPr>
        <w:spacing w:after="0" w:line="240" w:lineRule="auto"/>
        <w:jc w:val="center"/>
        <w:rPr>
          <w:rFonts w:ascii="Times New Roman" w:hAnsi="Times New Roman" w:cs="Times New Roman"/>
          <w:color w:val="000000"/>
          <w:sz w:val="28"/>
          <w:szCs w:val="28"/>
          <w:rtl/>
        </w:rPr>
      </w:pPr>
      <w:r>
        <w:rPr>
          <w:rFonts w:ascii="Times New Roman" w:hAnsi="Times New Roman" w:cs="Times New Roman"/>
          <w:noProof/>
          <w:color w:val="000000"/>
          <w:sz w:val="28"/>
          <w:szCs w:val="28"/>
        </w:rPr>
        <w:drawing>
          <wp:inline distT="0" distB="0" distL="0" distR="0" wp14:anchorId="6EBD79E6" wp14:editId="75FA6C74">
            <wp:extent cx="3240000" cy="2116800"/>
            <wp:effectExtent l="19050" t="19050" r="17780" b="17145"/>
            <wp:docPr id="5" name="Picture 5" descr="MartinLogan-Helos-In-Ceiling-Speaker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tinLogan-Helos-In-Ceiling-Speakers-n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0" cy="2116800"/>
                    </a:xfrm>
                    <a:prstGeom prst="rect">
                      <a:avLst/>
                    </a:prstGeom>
                    <a:noFill/>
                    <a:ln>
                      <a:solidFill>
                        <a:srgbClr val="FF0000"/>
                      </a:solidFill>
                    </a:ln>
                  </pic:spPr>
                </pic:pic>
              </a:graphicData>
            </a:graphic>
          </wp:inline>
        </w:drawing>
      </w:r>
    </w:p>
    <w:p w:rsidR="00DD0E23" w:rsidRDefault="00DD0E23" w:rsidP="00DD0E23">
      <w:pPr>
        <w:spacing w:after="0" w:line="240" w:lineRule="auto"/>
        <w:jc w:val="center"/>
        <w:rPr>
          <w:rFonts w:ascii="Times New Roman" w:hAnsi="Times New Roman" w:cs="Times New Roman"/>
          <w:sz w:val="28"/>
          <w:szCs w:val="28"/>
          <w:rtl/>
        </w:rPr>
      </w:pPr>
      <w:r w:rsidRPr="00C550B4">
        <w:rPr>
          <w:rFonts w:ascii="Times New Roman" w:hAnsi="Times New Roman" w:cs="Times New Roman"/>
          <w:color w:val="000000"/>
          <w:sz w:val="28"/>
          <w:szCs w:val="28"/>
          <w:rtl/>
        </w:rPr>
        <w:t>شكل (9)</w:t>
      </w:r>
      <w:r w:rsidRPr="00C550B4">
        <w:rPr>
          <w:rFonts w:ascii="Times New Roman" w:hAnsi="Times New Roman" w:cs="Times New Roman"/>
          <w:sz w:val="28"/>
          <w:szCs w:val="28"/>
          <w:rtl/>
        </w:rPr>
        <w:t>:</w:t>
      </w:r>
      <w:r w:rsidR="004638C9">
        <w:rPr>
          <w:rFonts w:ascii="Times New Roman" w:hAnsi="Times New Roman" w:cs="Times New Roman" w:hint="cs"/>
          <w:sz w:val="28"/>
          <w:szCs w:val="28"/>
          <w:rtl/>
        </w:rPr>
        <w:t xml:space="preserve"> </w:t>
      </w:r>
      <w:r w:rsidRPr="00C550B4">
        <w:rPr>
          <w:rFonts w:ascii="Times New Roman" w:hAnsi="Times New Roman" w:cs="Times New Roman"/>
          <w:sz w:val="28"/>
          <w:szCs w:val="28"/>
          <w:rtl/>
        </w:rPr>
        <w:t>شكل نظام التوزيع الصوتي لمبنى معين</w:t>
      </w:r>
    </w:p>
    <w:p w:rsidR="004638C9" w:rsidRPr="00C550B4" w:rsidRDefault="004638C9" w:rsidP="00DD0E23">
      <w:pPr>
        <w:spacing w:after="0" w:line="240" w:lineRule="auto"/>
        <w:jc w:val="center"/>
        <w:rPr>
          <w:rFonts w:ascii="Times New Roman" w:hAnsi="Times New Roman" w:cs="Times New Roman"/>
          <w:sz w:val="28"/>
          <w:szCs w:val="28"/>
          <w:rtl/>
        </w:rPr>
      </w:pPr>
    </w:p>
    <w:p w:rsidR="00DD0E23" w:rsidRPr="00C550B4" w:rsidRDefault="00815C3D" w:rsidP="00DD0E23">
      <w:pPr>
        <w:spacing w:after="0" w:line="240" w:lineRule="auto"/>
        <w:rPr>
          <w:rFonts w:ascii="Times New Roman" w:hAnsi="Times New Roman" w:cs="Times New Roman"/>
          <w:b/>
          <w:bCs/>
          <w:color w:val="000000"/>
          <w:sz w:val="28"/>
          <w:szCs w:val="28"/>
          <w:rtl/>
        </w:rPr>
      </w:pPr>
      <w:r>
        <w:rPr>
          <w:rFonts w:ascii="Times New Roman" w:hAnsi="Times New Roman" w:cs="Times New Roman" w:hint="cs"/>
          <w:b/>
          <w:bCs/>
          <w:sz w:val="28"/>
          <w:szCs w:val="28"/>
          <w:rtl/>
        </w:rPr>
        <w:t>8</w:t>
      </w:r>
      <w:r w:rsidR="00DD0E23" w:rsidRPr="00C550B4">
        <w:rPr>
          <w:rFonts w:ascii="Times New Roman" w:hAnsi="Times New Roman" w:cs="Times New Roman"/>
          <w:b/>
          <w:bCs/>
          <w:sz w:val="28"/>
          <w:szCs w:val="28"/>
          <w:rtl/>
        </w:rPr>
        <w:t xml:space="preserve">-6 </w:t>
      </w:r>
      <w:r w:rsidR="00DD0E23" w:rsidRPr="00C550B4">
        <w:rPr>
          <w:rFonts w:ascii="Times New Roman" w:hAnsi="Times New Roman" w:cs="Times New Roman"/>
          <w:b/>
          <w:bCs/>
          <w:color w:val="000000"/>
          <w:sz w:val="28"/>
          <w:szCs w:val="28"/>
          <w:rtl/>
        </w:rPr>
        <w:t>شبك نظام التحكم بالدخول بلوحة انذار الحريق المعنونة</w:t>
      </w:r>
    </w:p>
    <w:p w:rsidR="00DD0E23" w:rsidRPr="00C550B4" w:rsidRDefault="00DD0E23" w:rsidP="00AB6C6B">
      <w:pPr>
        <w:spacing w:after="0" w:line="240" w:lineRule="auto"/>
        <w:jc w:val="both"/>
        <w:rPr>
          <w:rFonts w:ascii="Times New Roman" w:hAnsi="Times New Roman" w:cs="Times New Roman"/>
          <w:sz w:val="28"/>
          <w:szCs w:val="28"/>
          <w:rtl/>
        </w:rPr>
      </w:pPr>
      <w:r w:rsidRPr="00C550B4">
        <w:rPr>
          <w:rFonts w:ascii="Times New Roman" w:hAnsi="Times New Roman" w:cs="Times New Roman"/>
          <w:color w:val="000000"/>
          <w:sz w:val="28"/>
          <w:szCs w:val="28"/>
          <w:rtl/>
        </w:rPr>
        <w:t>ليتم التكامل بين نظامي الحريق والتحكم بالدخول فلا بد من توصيل كيبل بين جهاز التحكم بالدخول</w:t>
      </w:r>
      <w:r w:rsidRPr="00C550B4">
        <w:rPr>
          <w:rFonts w:ascii="Times New Roman" w:hAnsi="Times New Roman" w:cs="Times New Roman" w:hint="cs"/>
          <w:color w:val="000000"/>
          <w:sz w:val="28"/>
          <w:szCs w:val="28"/>
          <w:rtl/>
        </w:rPr>
        <w:t xml:space="preserve"> </w:t>
      </w:r>
      <w:r w:rsidRPr="00C550B4">
        <w:rPr>
          <w:rFonts w:ascii="Times New Roman" w:hAnsi="Times New Roman" w:cs="Times New Roman"/>
          <w:color w:val="000000"/>
          <w:sz w:val="28"/>
          <w:szCs w:val="28"/>
          <w:rtl/>
        </w:rPr>
        <w:t>ولوحة انذار الحريق</w:t>
      </w:r>
      <w:r w:rsidRPr="00C550B4">
        <w:rPr>
          <w:rFonts w:ascii="Times New Roman" w:hAnsi="Times New Roman" w:cs="Times New Roman"/>
          <w:sz w:val="28"/>
          <w:szCs w:val="28"/>
          <w:rtl/>
        </w:rPr>
        <w:t>، والمطلوب وجود قفل مغناطيسي يتم تركيبه بين ال</w:t>
      </w:r>
      <w:r w:rsidR="00AB6C6B">
        <w:rPr>
          <w:rFonts w:ascii="Times New Roman" w:hAnsi="Times New Roman" w:cs="Times New Roman" w:hint="cs"/>
          <w:sz w:val="28"/>
          <w:szCs w:val="28"/>
          <w:rtl/>
        </w:rPr>
        <w:t>أ</w:t>
      </w:r>
      <w:r w:rsidRPr="00C550B4">
        <w:rPr>
          <w:rFonts w:ascii="Times New Roman" w:hAnsi="Times New Roman" w:cs="Times New Roman"/>
          <w:sz w:val="28"/>
          <w:szCs w:val="28"/>
          <w:rtl/>
        </w:rPr>
        <w:t>بواب و</w:t>
      </w:r>
      <w:r w:rsidR="00AB6C6B">
        <w:rPr>
          <w:rFonts w:ascii="Times New Roman" w:hAnsi="Times New Roman" w:cs="Times New Roman" w:hint="cs"/>
          <w:sz w:val="28"/>
          <w:szCs w:val="28"/>
          <w:rtl/>
        </w:rPr>
        <w:t>إ</w:t>
      </w:r>
      <w:r w:rsidRPr="00C550B4">
        <w:rPr>
          <w:rFonts w:ascii="Times New Roman" w:hAnsi="Times New Roman" w:cs="Times New Roman"/>
          <w:sz w:val="28"/>
          <w:szCs w:val="28"/>
          <w:rtl/>
        </w:rPr>
        <w:t xml:space="preserve">طارها، </w:t>
      </w:r>
      <w:r w:rsidR="00AB6C6B">
        <w:rPr>
          <w:rFonts w:ascii="Times New Roman" w:hAnsi="Times New Roman" w:cs="Times New Roman" w:hint="cs"/>
          <w:sz w:val="28"/>
          <w:szCs w:val="28"/>
          <w:rtl/>
        </w:rPr>
        <w:t>إ</w:t>
      </w:r>
      <w:r w:rsidRPr="00C550B4">
        <w:rPr>
          <w:rFonts w:ascii="Times New Roman" w:hAnsi="Times New Roman" w:cs="Times New Roman"/>
          <w:sz w:val="28"/>
          <w:szCs w:val="28"/>
          <w:rtl/>
        </w:rPr>
        <w:t>ذ يعتمد</w:t>
      </w:r>
      <w:r w:rsidRPr="00C550B4">
        <w:rPr>
          <w:rFonts w:ascii="Times New Roman" w:hAnsi="Times New Roman" w:cs="Times New Roman" w:hint="cs"/>
          <w:sz w:val="28"/>
          <w:szCs w:val="28"/>
          <w:rtl/>
        </w:rPr>
        <w:t xml:space="preserve"> </w:t>
      </w:r>
      <w:r w:rsidRPr="00C550B4">
        <w:rPr>
          <w:rFonts w:ascii="Times New Roman" w:hAnsi="Times New Roman" w:cs="Times New Roman"/>
          <w:sz w:val="28"/>
          <w:szCs w:val="28"/>
          <w:rtl/>
        </w:rPr>
        <w:t xml:space="preserve">المختصون </w:t>
      </w:r>
      <w:r w:rsidR="00AB6C6B">
        <w:rPr>
          <w:rFonts w:ascii="Times New Roman" w:hAnsi="Times New Roman" w:cs="Times New Roman" w:hint="cs"/>
          <w:sz w:val="28"/>
          <w:szCs w:val="28"/>
          <w:rtl/>
        </w:rPr>
        <w:t>أ</w:t>
      </w:r>
      <w:r w:rsidRPr="00C550B4">
        <w:rPr>
          <w:rFonts w:ascii="Times New Roman" w:hAnsi="Times New Roman" w:cs="Times New Roman"/>
          <w:sz w:val="28"/>
          <w:szCs w:val="28"/>
          <w:rtl/>
        </w:rPr>
        <w:t>ن تكون هذه ال</w:t>
      </w:r>
      <w:r w:rsidR="00AB6C6B">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 هي </w:t>
      </w:r>
      <w:r w:rsidR="00AB6C6B">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 </w:t>
      </w:r>
      <w:r w:rsidR="00AB6C6B" w:rsidRPr="00C550B4">
        <w:rPr>
          <w:rFonts w:ascii="Times New Roman" w:hAnsi="Times New Roman" w:cs="Times New Roman" w:hint="cs"/>
          <w:sz w:val="28"/>
          <w:szCs w:val="28"/>
          <w:rtl/>
        </w:rPr>
        <w:t>الطوارئ</w:t>
      </w:r>
      <w:r w:rsidRPr="00C550B4">
        <w:rPr>
          <w:rFonts w:ascii="Times New Roman" w:hAnsi="Times New Roman" w:cs="Times New Roman"/>
          <w:sz w:val="28"/>
          <w:szCs w:val="28"/>
          <w:rtl/>
        </w:rPr>
        <w:t xml:space="preserve"> التي تكون موجودة في الواجهة الخلفية للمبنى</w:t>
      </w:r>
      <w:r w:rsidR="00AB6C6B">
        <w:rPr>
          <w:rFonts w:ascii="Times New Roman" w:hAnsi="Times New Roman" w:cs="Times New Roman" w:hint="cs"/>
          <w:sz w:val="28"/>
          <w:szCs w:val="28"/>
          <w:rtl/>
        </w:rPr>
        <w:t>، الشكل (10).</w:t>
      </w:r>
      <w:r w:rsidRPr="00C550B4">
        <w:rPr>
          <w:rFonts w:ascii="Times New Roman" w:hAnsi="Times New Roman" w:cs="Times New Roman" w:hint="cs"/>
          <w:sz w:val="28"/>
          <w:szCs w:val="28"/>
          <w:rtl/>
        </w:rPr>
        <w:t xml:space="preserve"> </w:t>
      </w:r>
      <w:r w:rsidR="00AB6C6B">
        <w:rPr>
          <w:rFonts w:ascii="Times New Roman" w:hAnsi="Times New Roman" w:cs="Times New Roman" w:hint="cs"/>
          <w:sz w:val="28"/>
          <w:szCs w:val="28"/>
          <w:rtl/>
        </w:rPr>
        <w:t>و</w:t>
      </w:r>
      <w:r w:rsidRPr="00C550B4">
        <w:rPr>
          <w:rFonts w:ascii="Times New Roman" w:hAnsi="Times New Roman" w:cs="Times New Roman"/>
          <w:sz w:val="28"/>
          <w:szCs w:val="28"/>
          <w:rtl/>
        </w:rPr>
        <w:t>في هذه الحالة هناك وضعين</w:t>
      </w:r>
      <w:r w:rsidR="00AB6C6B">
        <w:rPr>
          <w:rFonts w:ascii="Times New Roman" w:hAnsi="Times New Roman" w:cs="Times New Roman" w:hint="cs"/>
          <w:sz w:val="28"/>
          <w:szCs w:val="28"/>
          <w:rtl/>
        </w:rPr>
        <w:t xml:space="preserve"> وهما</w:t>
      </w:r>
      <w:r w:rsidRPr="00C550B4">
        <w:rPr>
          <w:rFonts w:ascii="Times New Roman" w:hAnsi="Times New Roman" w:cs="Times New Roman"/>
          <w:sz w:val="28"/>
          <w:szCs w:val="28"/>
          <w:rtl/>
        </w:rPr>
        <w:t xml:space="preserve">: </w:t>
      </w:r>
    </w:p>
    <w:p w:rsidR="00DD0E23" w:rsidRPr="00815C3D" w:rsidRDefault="00DD0E23" w:rsidP="00815C3D">
      <w:pPr>
        <w:pStyle w:val="ListParagraph"/>
        <w:numPr>
          <w:ilvl w:val="0"/>
          <w:numId w:val="15"/>
        </w:numPr>
        <w:spacing w:after="0" w:line="240" w:lineRule="auto"/>
        <w:jc w:val="both"/>
        <w:rPr>
          <w:rFonts w:ascii="Times New Roman" w:hAnsi="Times New Roman" w:cs="Times New Roman"/>
          <w:sz w:val="28"/>
          <w:szCs w:val="28"/>
          <w:rtl/>
        </w:rPr>
      </w:pPr>
      <w:r w:rsidRPr="00815C3D">
        <w:rPr>
          <w:rFonts w:ascii="Times New Roman" w:hAnsi="Times New Roman" w:cs="Times New Roman"/>
          <w:sz w:val="28"/>
          <w:szCs w:val="28"/>
          <w:rtl/>
        </w:rPr>
        <w:t>عند عدم وجود جهاز تحكم بال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بواب، يتم شبك جميع </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سلاك 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بواب</w:t>
      </w:r>
      <w:r w:rsidRPr="00815C3D">
        <w:rPr>
          <w:rFonts w:ascii="Times New Roman" w:hAnsi="Times New Roman" w:cs="Times New Roman" w:hint="cs"/>
          <w:sz w:val="28"/>
          <w:szCs w:val="28"/>
          <w:rtl/>
        </w:rPr>
        <w:t xml:space="preserve"> </w:t>
      </w:r>
      <w:r w:rsidRPr="00815C3D">
        <w:rPr>
          <w:rFonts w:ascii="Times New Roman" w:hAnsi="Times New Roman" w:cs="Times New Roman"/>
          <w:sz w:val="28"/>
          <w:szCs w:val="28"/>
          <w:rtl/>
        </w:rPr>
        <w:t xml:space="preserve">(التي تكون دائرة بين القفل وكبسة </w:t>
      </w:r>
      <w:r w:rsidR="00AB6C6B" w:rsidRPr="00815C3D">
        <w:rPr>
          <w:rFonts w:ascii="Times New Roman" w:hAnsi="Times New Roman" w:cs="Times New Roman" w:hint="cs"/>
          <w:sz w:val="28"/>
          <w:szCs w:val="28"/>
          <w:rtl/>
        </w:rPr>
        <w:t>الطوارئ</w:t>
      </w:r>
      <w:r w:rsidRPr="00815C3D">
        <w:rPr>
          <w:rFonts w:ascii="Times New Roman" w:hAnsi="Times New Roman" w:cs="Times New Roman"/>
          <w:sz w:val="28"/>
          <w:szCs w:val="28"/>
          <w:rtl/>
        </w:rPr>
        <w:t xml:space="preserve">) وتجميعها </w:t>
      </w:r>
      <w:r w:rsidR="00AB6C6B" w:rsidRPr="00815C3D">
        <w:rPr>
          <w:rFonts w:ascii="Times New Roman" w:hAnsi="Times New Roman" w:cs="Times New Roman" w:hint="cs"/>
          <w:sz w:val="28"/>
          <w:szCs w:val="28"/>
          <w:rtl/>
        </w:rPr>
        <w:t>إ</w:t>
      </w:r>
      <w:r w:rsidRPr="00815C3D">
        <w:rPr>
          <w:rFonts w:ascii="Times New Roman" w:hAnsi="Times New Roman" w:cs="Times New Roman"/>
          <w:sz w:val="28"/>
          <w:szCs w:val="28"/>
          <w:rtl/>
        </w:rPr>
        <w:t xml:space="preserve">لى </w:t>
      </w:r>
      <w:r w:rsidR="00AB6C6B" w:rsidRPr="00815C3D">
        <w:rPr>
          <w:rFonts w:ascii="Times New Roman" w:hAnsi="Times New Roman" w:cs="Times New Roman" w:hint="cs"/>
          <w:sz w:val="28"/>
          <w:szCs w:val="28"/>
          <w:rtl/>
        </w:rPr>
        <w:t>مرحل</w:t>
      </w:r>
      <w:r w:rsidRPr="00815C3D">
        <w:rPr>
          <w:rFonts w:ascii="Times New Roman" w:hAnsi="Times New Roman" w:cs="Times New Roman"/>
          <w:sz w:val="28"/>
          <w:szCs w:val="28"/>
          <w:rtl/>
        </w:rPr>
        <w:t xml:space="preserve"> اللوحة وهذا نظام بسيط </w:t>
      </w:r>
      <w:r w:rsidR="00AB6C6B" w:rsidRPr="00815C3D">
        <w:rPr>
          <w:rFonts w:ascii="Times New Roman" w:hAnsi="Times New Roman" w:cs="Times New Roman" w:hint="cs"/>
          <w:sz w:val="28"/>
          <w:szCs w:val="28"/>
          <w:rtl/>
        </w:rPr>
        <w:t>إ</w:t>
      </w:r>
      <w:r w:rsidRPr="00815C3D">
        <w:rPr>
          <w:rFonts w:ascii="Times New Roman" w:hAnsi="Times New Roman" w:cs="Times New Roman"/>
          <w:sz w:val="28"/>
          <w:szCs w:val="28"/>
          <w:rtl/>
        </w:rPr>
        <w:t>ذ لا</w:t>
      </w:r>
      <w:r w:rsidR="00AB6C6B" w:rsidRPr="00815C3D">
        <w:rPr>
          <w:rFonts w:ascii="Times New Roman" w:hAnsi="Times New Roman" w:cs="Times New Roman" w:hint="cs"/>
          <w:sz w:val="28"/>
          <w:szCs w:val="28"/>
          <w:rtl/>
        </w:rPr>
        <w:t xml:space="preserve"> </w:t>
      </w:r>
      <w:r w:rsidRPr="00815C3D">
        <w:rPr>
          <w:rFonts w:ascii="Times New Roman" w:hAnsi="Times New Roman" w:cs="Times New Roman"/>
          <w:sz w:val="28"/>
          <w:szCs w:val="28"/>
          <w:rtl/>
        </w:rPr>
        <w:t xml:space="preserve">يحتاج برمجة كما </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نه في حال وقوع انذار على اللوحة ف</w:t>
      </w:r>
      <w:r w:rsidR="00AB6C6B" w:rsidRPr="00815C3D">
        <w:rPr>
          <w:rFonts w:ascii="Times New Roman" w:hAnsi="Times New Roman" w:cs="Times New Roman" w:hint="cs"/>
          <w:sz w:val="28"/>
          <w:szCs w:val="28"/>
          <w:rtl/>
        </w:rPr>
        <w:t>إ</w:t>
      </w:r>
      <w:r w:rsidRPr="00815C3D">
        <w:rPr>
          <w:rFonts w:ascii="Times New Roman" w:hAnsi="Times New Roman" w:cs="Times New Roman"/>
          <w:sz w:val="28"/>
          <w:szCs w:val="28"/>
          <w:rtl/>
        </w:rPr>
        <w:t>ن هذه 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بواب تفتح مباشرة. </w:t>
      </w:r>
    </w:p>
    <w:p w:rsidR="00DD0E23" w:rsidRDefault="00DD0E23" w:rsidP="00815C3D">
      <w:pPr>
        <w:pStyle w:val="ListParagraph"/>
        <w:numPr>
          <w:ilvl w:val="0"/>
          <w:numId w:val="15"/>
        </w:numPr>
        <w:spacing w:after="0" w:line="240" w:lineRule="auto"/>
        <w:jc w:val="both"/>
        <w:rPr>
          <w:rFonts w:ascii="Times New Roman" w:hAnsi="Times New Roman" w:cs="Times New Roman"/>
          <w:sz w:val="28"/>
          <w:szCs w:val="28"/>
        </w:rPr>
      </w:pPr>
      <w:r w:rsidRPr="00815C3D">
        <w:rPr>
          <w:rFonts w:ascii="Times New Roman" w:hAnsi="Times New Roman" w:cs="Times New Roman"/>
          <w:sz w:val="28"/>
          <w:szCs w:val="28"/>
          <w:rtl/>
        </w:rPr>
        <w:t>عند وجود جهاز تحكم بال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بواب، فيتم شبك </w:t>
      </w:r>
      <w:r w:rsidR="00AB6C6B" w:rsidRPr="00815C3D">
        <w:rPr>
          <w:rFonts w:ascii="Times New Roman" w:hAnsi="Times New Roman" w:cs="Times New Roman"/>
          <w:sz w:val="28"/>
          <w:szCs w:val="28"/>
          <w:rtl/>
        </w:rPr>
        <w:t>سلكين بين لوحة التحكم بالدخول و</w:t>
      </w:r>
      <w:r w:rsidR="00AB6C6B" w:rsidRPr="00815C3D">
        <w:rPr>
          <w:rFonts w:ascii="Times New Roman" w:hAnsi="Times New Roman" w:cs="Times New Roman" w:hint="cs"/>
          <w:sz w:val="28"/>
          <w:szCs w:val="28"/>
          <w:rtl/>
        </w:rPr>
        <w:t xml:space="preserve">مرحل </w:t>
      </w:r>
      <w:r w:rsidRPr="00815C3D">
        <w:rPr>
          <w:rFonts w:ascii="Times New Roman" w:hAnsi="Times New Roman" w:cs="Times New Roman"/>
          <w:sz w:val="28"/>
          <w:szCs w:val="28"/>
          <w:rtl/>
        </w:rPr>
        <w:t>لوحة الانذار.</w:t>
      </w:r>
      <w:r w:rsidR="00AB6C6B" w:rsidRPr="00815C3D">
        <w:rPr>
          <w:rFonts w:ascii="Times New Roman" w:hAnsi="Times New Roman" w:cs="Times New Roman"/>
          <w:sz w:val="28"/>
          <w:szCs w:val="28"/>
          <w:rtl/>
        </w:rPr>
        <w:t xml:space="preserve"> </w:t>
      </w:r>
      <w:r w:rsidRPr="00815C3D">
        <w:rPr>
          <w:rFonts w:ascii="Times New Roman" w:hAnsi="Times New Roman" w:cs="Times New Roman"/>
          <w:sz w:val="28"/>
          <w:szCs w:val="28"/>
          <w:rtl/>
        </w:rPr>
        <w:t xml:space="preserve">هذا النظام </w:t>
      </w:r>
      <w:r w:rsid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عقد في هذه الحالة، </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ما البرمجة هنا فتكون للوحة التحكم بالدخول بخصوص مدة فتح 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بواب وفترة تفعيل فتح 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بواب، كما </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ن البرمجة هنا تعطي 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ولوية لهذه ال</w:t>
      </w:r>
      <w:r w:rsidR="00AB6C6B" w:rsidRPr="00815C3D">
        <w:rPr>
          <w:rFonts w:ascii="Times New Roman" w:hAnsi="Times New Roman" w:cs="Times New Roman" w:hint="cs"/>
          <w:sz w:val="28"/>
          <w:szCs w:val="28"/>
          <w:rtl/>
        </w:rPr>
        <w:t>إ</w:t>
      </w:r>
      <w:r w:rsidRPr="00815C3D">
        <w:rPr>
          <w:rFonts w:ascii="Times New Roman" w:hAnsi="Times New Roman" w:cs="Times New Roman"/>
          <w:sz w:val="28"/>
          <w:szCs w:val="28"/>
          <w:rtl/>
        </w:rPr>
        <w:t>شارة القادمة من الانذار بحيث يتم تعطيل العمل ببطاقات فتح 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بواب </w:t>
      </w:r>
      <w:r w:rsidR="00AB6C6B" w:rsidRPr="00815C3D">
        <w:rPr>
          <w:rFonts w:ascii="Times New Roman" w:hAnsi="Times New Roman" w:cs="Times New Roman" w:hint="cs"/>
          <w:sz w:val="28"/>
          <w:szCs w:val="28"/>
          <w:rtl/>
        </w:rPr>
        <w:t>إ</w:t>
      </w:r>
      <w:r w:rsidRPr="00815C3D">
        <w:rPr>
          <w:rFonts w:ascii="Times New Roman" w:hAnsi="Times New Roman" w:cs="Times New Roman"/>
          <w:sz w:val="28"/>
          <w:szCs w:val="28"/>
          <w:rtl/>
        </w:rPr>
        <w:t xml:space="preserve">ن وجدت </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و تعطيل رموز فتح ال</w:t>
      </w:r>
      <w:r w:rsidR="00AB6C6B" w:rsidRPr="00815C3D">
        <w:rPr>
          <w:rFonts w:ascii="Times New Roman" w:hAnsi="Times New Roman" w:cs="Times New Roman" w:hint="cs"/>
          <w:sz w:val="28"/>
          <w:szCs w:val="28"/>
          <w:rtl/>
        </w:rPr>
        <w:t>أ</w:t>
      </w:r>
      <w:r w:rsidRPr="00815C3D">
        <w:rPr>
          <w:rFonts w:ascii="Times New Roman" w:hAnsi="Times New Roman" w:cs="Times New Roman"/>
          <w:sz w:val="28"/>
          <w:szCs w:val="28"/>
          <w:rtl/>
        </w:rPr>
        <w:t>بواب</w:t>
      </w:r>
      <w:r w:rsidRPr="00815C3D">
        <w:rPr>
          <w:rFonts w:ascii="Times New Roman" w:hAnsi="Times New Roman" w:cs="Times New Roman" w:hint="cs"/>
          <w:sz w:val="28"/>
          <w:szCs w:val="28"/>
          <w:rtl/>
        </w:rPr>
        <w:t xml:space="preserve"> </w:t>
      </w:r>
      <w:r w:rsidRPr="00815C3D">
        <w:rPr>
          <w:rFonts w:ascii="Times New Roman" w:hAnsi="Times New Roman" w:cs="Times New Roman"/>
          <w:sz w:val="28"/>
          <w:szCs w:val="28"/>
          <w:rtl/>
        </w:rPr>
        <w:t xml:space="preserve">(كلمات سر) </w:t>
      </w:r>
      <w:r w:rsidR="00AB6C6B" w:rsidRPr="00815C3D">
        <w:rPr>
          <w:rFonts w:ascii="Times New Roman" w:hAnsi="Times New Roman" w:cs="Times New Roman" w:hint="cs"/>
          <w:sz w:val="28"/>
          <w:szCs w:val="28"/>
          <w:rtl/>
        </w:rPr>
        <w:t>إ</w:t>
      </w:r>
      <w:r w:rsidRPr="00815C3D">
        <w:rPr>
          <w:rFonts w:ascii="Times New Roman" w:hAnsi="Times New Roman" w:cs="Times New Roman"/>
          <w:sz w:val="28"/>
          <w:szCs w:val="28"/>
          <w:rtl/>
        </w:rPr>
        <w:t>ن كانت هي المعتمدة</w:t>
      </w:r>
      <w:r w:rsidR="00AB6C6B" w:rsidRPr="00815C3D">
        <w:rPr>
          <w:rFonts w:ascii="Times New Roman" w:hAnsi="Times New Roman" w:cs="Times New Roman" w:hint="cs"/>
          <w:sz w:val="28"/>
          <w:szCs w:val="28"/>
          <w:rtl/>
        </w:rPr>
        <w:t>.</w:t>
      </w:r>
    </w:p>
    <w:p w:rsidR="00815C3D" w:rsidRPr="00815C3D" w:rsidRDefault="00815C3D" w:rsidP="00815C3D">
      <w:pPr>
        <w:spacing w:after="0" w:line="240" w:lineRule="auto"/>
        <w:jc w:val="both"/>
        <w:rPr>
          <w:rFonts w:ascii="Times New Roman" w:hAnsi="Times New Roman" w:cs="Times New Roman"/>
          <w:sz w:val="28"/>
          <w:szCs w:val="28"/>
          <w:rtl/>
        </w:rPr>
      </w:pPr>
    </w:p>
    <w:p w:rsidR="00DD0E23" w:rsidRPr="00C550B4" w:rsidRDefault="00AB6C6B" w:rsidP="00DD0E23">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600000" cy="2368800"/>
            <wp:effectExtent l="19050" t="19050" r="1968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368800"/>
                    </a:xfrm>
                    <a:prstGeom prst="rect">
                      <a:avLst/>
                    </a:prstGeom>
                    <a:noFill/>
                    <a:ln>
                      <a:solidFill>
                        <a:srgbClr val="FF0000"/>
                      </a:solidFill>
                    </a:ln>
                  </pic:spPr>
                </pic:pic>
              </a:graphicData>
            </a:graphic>
          </wp:inline>
        </w:drawing>
      </w:r>
    </w:p>
    <w:p w:rsidR="00815C3D" w:rsidRDefault="00DD0E23" w:rsidP="00DD0E23">
      <w:pPr>
        <w:spacing w:after="0" w:line="240" w:lineRule="auto"/>
        <w:jc w:val="center"/>
        <w:rPr>
          <w:rFonts w:ascii="Times New Roman" w:hAnsi="Times New Roman" w:cs="Times New Roman"/>
          <w:sz w:val="28"/>
          <w:szCs w:val="28"/>
          <w:rtl/>
        </w:rPr>
      </w:pPr>
      <w:r w:rsidRPr="00C550B4">
        <w:rPr>
          <w:rFonts w:ascii="Times New Roman" w:hAnsi="Times New Roman" w:cs="Times New Roman"/>
          <w:color w:val="000000"/>
          <w:sz w:val="28"/>
          <w:szCs w:val="28"/>
          <w:rtl/>
        </w:rPr>
        <w:lastRenderedPageBreak/>
        <w:t>شكل (10)</w:t>
      </w:r>
      <w:r w:rsidRPr="00C550B4">
        <w:rPr>
          <w:rFonts w:ascii="Times New Roman" w:hAnsi="Times New Roman" w:cs="Times New Roman"/>
          <w:sz w:val="28"/>
          <w:szCs w:val="28"/>
          <w:rtl/>
        </w:rPr>
        <w:t>:</w:t>
      </w:r>
      <w:r w:rsidRPr="00C550B4">
        <w:rPr>
          <w:rFonts w:ascii="Times New Roman" w:hAnsi="Times New Roman" w:cs="Times New Roman" w:hint="cs"/>
          <w:sz w:val="28"/>
          <w:szCs w:val="28"/>
          <w:rtl/>
        </w:rPr>
        <w:t xml:space="preserve"> </w:t>
      </w:r>
      <w:r w:rsidRPr="00C550B4">
        <w:rPr>
          <w:rFonts w:ascii="Times New Roman" w:hAnsi="Times New Roman" w:cs="Times New Roman"/>
          <w:sz w:val="28"/>
          <w:szCs w:val="28"/>
          <w:rtl/>
        </w:rPr>
        <w:t>لوحة تحكم خاصة بنظام تحكم بالدخول</w:t>
      </w:r>
    </w:p>
    <w:p w:rsidR="00DD0E23" w:rsidRPr="00C550B4" w:rsidRDefault="00815C3D" w:rsidP="00DD0E23">
      <w:pPr>
        <w:spacing w:after="0" w:line="240" w:lineRule="auto"/>
        <w:rPr>
          <w:rFonts w:ascii="Times New Roman" w:hAnsi="Times New Roman" w:cs="Times New Roman"/>
          <w:b/>
          <w:bCs/>
          <w:sz w:val="28"/>
          <w:szCs w:val="28"/>
          <w:rtl/>
        </w:rPr>
      </w:pPr>
      <w:r>
        <w:rPr>
          <w:rFonts w:ascii="Times New Roman" w:hAnsi="Times New Roman" w:cs="Times New Roman" w:hint="cs"/>
          <w:b/>
          <w:bCs/>
          <w:sz w:val="28"/>
          <w:szCs w:val="28"/>
          <w:rtl/>
        </w:rPr>
        <w:t>8</w:t>
      </w:r>
      <w:r w:rsidR="00DD0E23" w:rsidRPr="00C550B4">
        <w:rPr>
          <w:rFonts w:ascii="Times New Roman" w:hAnsi="Times New Roman" w:cs="Times New Roman"/>
          <w:b/>
          <w:bCs/>
          <w:sz w:val="28"/>
          <w:szCs w:val="28"/>
          <w:rtl/>
        </w:rPr>
        <w:t xml:space="preserve">-7 </w:t>
      </w:r>
      <w:r w:rsidR="00DD0E23" w:rsidRPr="00C550B4">
        <w:rPr>
          <w:rFonts w:ascii="Times New Roman" w:hAnsi="Times New Roman" w:cs="Times New Roman"/>
          <w:b/>
          <w:bCs/>
          <w:color w:val="000000"/>
          <w:sz w:val="28"/>
          <w:szCs w:val="28"/>
          <w:rtl/>
          <w:lang w:bidi="ar-JO"/>
        </w:rPr>
        <w:t xml:space="preserve">برمجة اللوحة وقطع التعريف </w:t>
      </w:r>
    </w:p>
    <w:p w:rsidR="00DD0E23" w:rsidRPr="00C550B4" w:rsidRDefault="00DD0E23" w:rsidP="00815C3D">
      <w:pPr>
        <w:spacing w:after="0" w:line="240" w:lineRule="auto"/>
        <w:jc w:val="both"/>
        <w:rPr>
          <w:rFonts w:ascii="Times New Roman" w:hAnsi="Times New Roman" w:cs="Times New Roman"/>
          <w:sz w:val="28"/>
          <w:szCs w:val="28"/>
          <w:rtl/>
        </w:rPr>
      </w:pPr>
      <w:r w:rsidRPr="00C550B4">
        <w:rPr>
          <w:rFonts w:ascii="Times New Roman" w:hAnsi="Times New Roman" w:cs="Times New Roman"/>
          <w:sz w:val="28"/>
          <w:szCs w:val="28"/>
          <w:rtl/>
        </w:rPr>
        <w:t>قبل التطرق ل</w:t>
      </w:r>
      <w:r w:rsidR="00815C3D">
        <w:rPr>
          <w:rFonts w:ascii="Times New Roman" w:hAnsi="Times New Roman" w:cs="Times New Roman" w:hint="cs"/>
          <w:sz w:val="28"/>
          <w:szCs w:val="28"/>
          <w:rtl/>
        </w:rPr>
        <w:t>أ</w:t>
      </w:r>
      <w:r w:rsidRPr="00C550B4">
        <w:rPr>
          <w:rFonts w:ascii="Times New Roman" w:hAnsi="Times New Roman" w:cs="Times New Roman"/>
          <w:sz w:val="28"/>
          <w:szCs w:val="28"/>
          <w:rtl/>
        </w:rPr>
        <w:t xml:space="preserve">ي نظام يتكامل مع لوحة انذار الحريق فانه يتم </w:t>
      </w:r>
      <w:r w:rsidR="00815C3D">
        <w:rPr>
          <w:rFonts w:ascii="Times New Roman" w:hAnsi="Times New Roman" w:cs="Times New Roman"/>
          <w:sz w:val="28"/>
          <w:szCs w:val="28"/>
          <w:rtl/>
        </w:rPr>
        <w:t>برمجة هذه اللوحة بشكل اعتيادي و</w:t>
      </w:r>
      <w:r w:rsidRPr="00C550B4">
        <w:rPr>
          <w:rFonts w:ascii="Times New Roman" w:hAnsi="Times New Roman" w:cs="Times New Roman"/>
          <w:sz w:val="28"/>
          <w:szCs w:val="28"/>
          <w:rtl/>
        </w:rPr>
        <w:t xml:space="preserve">بحسب </w:t>
      </w:r>
      <w:r w:rsidR="00815C3D">
        <w:rPr>
          <w:rFonts w:ascii="Times New Roman" w:hAnsi="Times New Roman" w:cs="Times New Roman" w:hint="cs"/>
          <w:sz w:val="28"/>
          <w:szCs w:val="28"/>
          <w:rtl/>
        </w:rPr>
        <w:t>أ</w:t>
      </w:r>
      <w:r w:rsidRPr="00C550B4">
        <w:rPr>
          <w:rFonts w:ascii="Times New Roman" w:hAnsi="Times New Roman" w:cs="Times New Roman"/>
          <w:sz w:val="28"/>
          <w:szCs w:val="28"/>
          <w:rtl/>
        </w:rPr>
        <w:t>دلة الشركة المصنعة لها.</w:t>
      </w:r>
    </w:p>
    <w:p w:rsidR="00DD0E23" w:rsidRPr="00C550B4" w:rsidRDefault="00DD0E23" w:rsidP="00815C3D">
      <w:pPr>
        <w:spacing w:after="0" w:line="240" w:lineRule="auto"/>
        <w:jc w:val="both"/>
        <w:rPr>
          <w:rFonts w:ascii="Times New Roman" w:hAnsi="Times New Roman" w:cs="Times New Roman"/>
          <w:sz w:val="28"/>
          <w:szCs w:val="28"/>
          <w:rtl/>
        </w:rPr>
      </w:pPr>
      <w:r w:rsidRPr="00815C3D">
        <w:rPr>
          <w:rFonts w:ascii="Times New Roman" w:hAnsi="Times New Roman" w:cs="Times New Roman"/>
          <w:sz w:val="28"/>
          <w:szCs w:val="28"/>
          <w:rtl/>
        </w:rPr>
        <w:t>عند الحدي</w:t>
      </w:r>
      <w:r w:rsidR="00815C3D" w:rsidRPr="00815C3D">
        <w:rPr>
          <w:rFonts w:ascii="Times New Roman" w:hAnsi="Times New Roman" w:cs="Times New Roman"/>
          <w:sz w:val="28"/>
          <w:szCs w:val="28"/>
          <w:rtl/>
        </w:rPr>
        <w:t>ث عن عمل نظام تكاملي مع الصوت و</w:t>
      </w:r>
      <w:r w:rsidRPr="00815C3D">
        <w:rPr>
          <w:rFonts w:ascii="Times New Roman" w:hAnsi="Times New Roman" w:cs="Times New Roman"/>
          <w:sz w:val="28"/>
          <w:szCs w:val="28"/>
          <w:rtl/>
        </w:rPr>
        <w:t>الدخول فان البرمجة بال</w:t>
      </w:r>
      <w:r w:rsidR="00815C3D" w:rsidRP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ساس تحدث لنظام الصوت الذي يحتاج لقطعة تعريف هذا النظام على نظام انذار الحريق، بينما نظام التحكم بالدخول فلا يحتاج </w:t>
      </w:r>
      <w:r w:rsidR="00815C3D" w:rsidRPr="00815C3D">
        <w:rPr>
          <w:rFonts w:ascii="Times New Roman" w:hAnsi="Times New Roman" w:cs="Times New Roman" w:hint="cs"/>
          <w:sz w:val="28"/>
          <w:szCs w:val="28"/>
          <w:rtl/>
        </w:rPr>
        <w:t>إ</w:t>
      </w:r>
      <w:r w:rsidRPr="00815C3D">
        <w:rPr>
          <w:rFonts w:ascii="Times New Roman" w:hAnsi="Times New Roman" w:cs="Times New Roman"/>
          <w:sz w:val="28"/>
          <w:szCs w:val="28"/>
          <w:rtl/>
        </w:rPr>
        <w:t>شارة نظرا ل</w:t>
      </w:r>
      <w:r w:rsid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نه ينتظر </w:t>
      </w:r>
      <w:r w:rsidR="00815C3D">
        <w:rPr>
          <w:rFonts w:ascii="Times New Roman" w:hAnsi="Times New Roman" w:cs="Times New Roman" w:hint="cs"/>
          <w:sz w:val="28"/>
          <w:szCs w:val="28"/>
          <w:rtl/>
        </w:rPr>
        <w:t>إ</w:t>
      </w:r>
      <w:r w:rsidRPr="00815C3D">
        <w:rPr>
          <w:rFonts w:ascii="Times New Roman" w:hAnsi="Times New Roman" w:cs="Times New Roman"/>
          <w:sz w:val="28"/>
          <w:szCs w:val="28"/>
          <w:rtl/>
        </w:rPr>
        <w:t xml:space="preserve">شارة تفعيل من </w:t>
      </w:r>
      <w:r w:rsidR="00815C3D">
        <w:rPr>
          <w:rFonts w:ascii="Times New Roman" w:hAnsi="Times New Roman" w:cs="Times New Roman" w:hint="cs"/>
          <w:sz w:val="28"/>
          <w:szCs w:val="28"/>
          <w:rtl/>
        </w:rPr>
        <w:t>مرحل</w:t>
      </w:r>
      <w:r w:rsidRPr="00815C3D">
        <w:rPr>
          <w:rFonts w:ascii="Times New Roman" w:hAnsi="Times New Roman" w:cs="Times New Roman"/>
          <w:sz w:val="28"/>
          <w:szCs w:val="28"/>
          <w:rtl/>
        </w:rPr>
        <w:t xml:space="preserve"> اللوحة </w:t>
      </w:r>
      <w:r w:rsidR="00815C3D">
        <w:rPr>
          <w:rFonts w:ascii="Times New Roman" w:hAnsi="Times New Roman" w:cs="Times New Roman" w:hint="cs"/>
          <w:sz w:val="28"/>
          <w:szCs w:val="28"/>
          <w:rtl/>
        </w:rPr>
        <w:t>أ</w:t>
      </w:r>
      <w:r w:rsidRPr="00815C3D">
        <w:rPr>
          <w:rFonts w:ascii="Times New Roman" w:hAnsi="Times New Roman" w:cs="Times New Roman"/>
          <w:sz w:val="28"/>
          <w:szCs w:val="28"/>
          <w:rtl/>
        </w:rPr>
        <w:t xml:space="preserve">و </w:t>
      </w:r>
      <w:r w:rsidR="00815C3D">
        <w:rPr>
          <w:rFonts w:ascii="Times New Roman" w:hAnsi="Times New Roman" w:cs="Times New Roman" w:hint="cs"/>
          <w:sz w:val="28"/>
          <w:szCs w:val="28"/>
          <w:rtl/>
        </w:rPr>
        <w:t>مرحل</w:t>
      </w:r>
      <w:r w:rsidRPr="00815C3D">
        <w:rPr>
          <w:rFonts w:ascii="Times New Roman" w:hAnsi="Times New Roman" w:cs="Times New Roman"/>
          <w:sz w:val="28"/>
          <w:szCs w:val="28"/>
          <w:rtl/>
        </w:rPr>
        <w:t xml:space="preserve"> </w:t>
      </w:r>
      <w:r w:rsidR="00815C3D">
        <w:rPr>
          <w:rFonts w:ascii="Times New Roman" w:hAnsi="Times New Roman" w:cs="Times New Roman" w:hint="cs"/>
          <w:sz w:val="28"/>
          <w:szCs w:val="28"/>
          <w:rtl/>
        </w:rPr>
        <w:t>إ</w:t>
      </w:r>
      <w:r w:rsidRPr="00815C3D">
        <w:rPr>
          <w:rFonts w:ascii="Times New Roman" w:hAnsi="Times New Roman" w:cs="Times New Roman"/>
          <w:sz w:val="28"/>
          <w:szCs w:val="28"/>
          <w:rtl/>
        </w:rPr>
        <w:t>ضافي.</w:t>
      </w:r>
    </w:p>
    <w:p w:rsidR="00DD0E23" w:rsidRDefault="00DD0E23" w:rsidP="00815C3D">
      <w:pPr>
        <w:spacing w:after="0" w:line="240" w:lineRule="auto"/>
        <w:jc w:val="both"/>
        <w:rPr>
          <w:rFonts w:ascii="Times New Roman" w:hAnsi="Times New Roman" w:cs="Times New Roman"/>
          <w:sz w:val="28"/>
          <w:szCs w:val="28"/>
          <w:rtl/>
        </w:rPr>
      </w:pPr>
      <w:r w:rsidRPr="00C550B4">
        <w:rPr>
          <w:rFonts w:ascii="Times New Roman" w:hAnsi="Times New Roman" w:cs="Times New Roman"/>
          <w:sz w:val="28"/>
          <w:szCs w:val="28"/>
          <w:rtl/>
        </w:rPr>
        <w:t xml:space="preserve">يتم برمجة قطعة تعريف الصوت حال حدوث انذار بتفعيلها بعد فترة من الزمن لجنب حدوث ارباك عند حدوث انذار </w:t>
      </w:r>
      <w:r w:rsidR="00815C3D" w:rsidRPr="00C550B4">
        <w:rPr>
          <w:rFonts w:ascii="Times New Roman" w:hAnsi="Times New Roman" w:cs="Times New Roman" w:hint="cs"/>
          <w:sz w:val="28"/>
          <w:szCs w:val="28"/>
          <w:rtl/>
        </w:rPr>
        <w:t>خاطئ</w:t>
      </w:r>
      <w:r w:rsidRPr="00C550B4">
        <w:rPr>
          <w:rFonts w:ascii="Times New Roman" w:hAnsi="Times New Roman" w:cs="Times New Roman"/>
          <w:sz w:val="28"/>
          <w:szCs w:val="28"/>
          <w:rtl/>
        </w:rPr>
        <w:t xml:space="preserve"> </w:t>
      </w:r>
      <w:r w:rsidR="00815C3D">
        <w:rPr>
          <w:rFonts w:ascii="Times New Roman" w:hAnsi="Times New Roman" w:cs="Times New Roman" w:hint="cs"/>
          <w:sz w:val="28"/>
          <w:szCs w:val="28"/>
          <w:rtl/>
        </w:rPr>
        <w:t>أ</w:t>
      </w:r>
      <w:r w:rsidRPr="00C550B4">
        <w:rPr>
          <w:rFonts w:ascii="Times New Roman" w:hAnsi="Times New Roman" w:cs="Times New Roman"/>
          <w:sz w:val="28"/>
          <w:szCs w:val="28"/>
          <w:rtl/>
        </w:rPr>
        <w:t>و عند عمل صيانة ل</w:t>
      </w:r>
      <w:r w:rsidR="00815C3D">
        <w:rPr>
          <w:rFonts w:ascii="Times New Roman" w:hAnsi="Times New Roman" w:cs="Times New Roman" w:hint="cs"/>
          <w:sz w:val="28"/>
          <w:szCs w:val="28"/>
          <w:rtl/>
        </w:rPr>
        <w:t>إ</w:t>
      </w:r>
      <w:r w:rsidRPr="00C550B4">
        <w:rPr>
          <w:rFonts w:ascii="Times New Roman" w:hAnsi="Times New Roman" w:cs="Times New Roman"/>
          <w:sz w:val="28"/>
          <w:szCs w:val="28"/>
          <w:rtl/>
        </w:rPr>
        <w:t>نذار الحريق</w:t>
      </w:r>
      <w:r w:rsidRPr="00421071">
        <w:rPr>
          <w:rFonts w:ascii="Times New Roman" w:hAnsi="Times New Roman" w:cs="Times New Roman" w:hint="cs"/>
          <w:sz w:val="28"/>
          <w:szCs w:val="28"/>
          <w:rtl/>
        </w:rPr>
        <w:t>،</w:t>
      </w:r>
      <w:r w:rsidRPr="00421071">
        <w:rPr>
          <w:rFonts w:ascii="Times New Roman" w:hAnsi="Times New Roman" w:cs="Times New Roman"/>
          <w:sz w:val="28"/>
          <w:szCs w:val="28"/>
          <w:rtl/>
        </w:rPr>
        <w:t xml:space="preserve"> </w:t>
      </w:r>
      <w:r w:rsidRPr="00421071">
        <w:rPr>
          <w:rFonts w:ascii="Times New Roman" w:hAnsi="Times New Roman" w:cs="Times New Roman" w:hint="cs"/>
          <w:sz w:val="28"/>
          <w:szCs w:val="28"/>
          <w:rtl/>
        </w:rPr>
        <w:t>ال</w:t>
      </w:r>
      <w:r w:rsidRPr="003E0195">
        <w:rPr>
          <w:rFonts w:ascii="Times New Roman" w:hAnsi="Times New Roman" w:cs="Times New Roman"/>
          <w:sz w:val="28"/>
          <w:szCs w:val="28"/>
          <w:rtl/>
        </w:rPr>
        <w:t>شكل</w:t>
      </w:r>
      <w:r>
        <w:rPr>
          <w:rFonts w:ascii="Times New Roman" w:hAnsi="Times New Roman" w:cs="Times New Roman" w:hint="cs"/>
          <w:sz w:val="28"/>
          <w:szCs w:val="28"/>
          <w:rtl/>
        </w:rPr>
        <w:t xml:space="preserve"> </w:t>
      </w:r>
      <w:r w:rsidRPr="003E0195">
        <w:rPr>
          <w:rFonts w:ascii="Times New Roman" w:hAnsi="Times New Roman" w:cs="Times New Roman"/>
          <w:sz w:val="28"/>
          <w:szCs w:val="28"/>
          <w:rtl/>
        </w:rPr>
        <w:t>(</w:t>
      </w:r>
      <w:r>
        <w:rPr>
          <w:rFonts w:ascii="Times New Roman" w:hAnsi="Times New Roman" w:cs="Times New Roman" w:hint="cs"/>
          <w:sz w:val="28"/>
          <w:szCs w:val="28"/>
          <w:rtl/>
        </w:rPr>
        <w:t>11).</w:t>
      </w:r>
    </w:p>
    <w:p w:rsidR="00DD0E23" w:rsidRPr="00C550B4" w:rsidRDefault="00DD0E23" w:rsidP="00DD0E23">
      <w:pPr>
        <w:spacing w:after="0" w:line="240" w:lineRule="auto"/>
        <w:jc w:val="both"/>
        <w:rPr>
          <w:rFonts w:ascii="Times New Roman" w:hAnsi="Times New Roman" w:cs="Times New Roman"/>
          <w:sz w:val="28"/>
          <w:szCs w:val="28"/>
          <w:rtl/>
        </w:rPr>
      </w:pPr>
    </w:p>
    <w:p w:rsidR="00DD0E23" w:rsidRPr="00C550B4" w:rsidRDefault="00DD0E23" w:rsidP="00DD0E23">
      <w:pPr>
        <w:spacing w:after="0" w:line="240" w:lineRule="auto"/>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5400000" cy="2880000"/>
            <wp:effectExtent l="19050" t="19050" r="1079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2880000"/>
                    </a:xfrm>
                    <a:prstGeom prst="rect">
                      <a:avLst/>
                    </a:prstGeom>
                    <a:noFill/>
                    <a:ln>
                      <a:solidFill>
                        <a:srgbClr val="FF0000"/>
                      </a:solidFill>
                    </a:ln>
                  </pic:spPr>
                </pic:pic>
              </a:graphicData>
            </a:graphic>
          </wp:inline>
        </w:drawing>
      </w:r>
    </w:p>
    <w:p w:rsidR="00DD0E23" w:rsidRPr="00C550B4" w:rsidRDefault="00DD0E23" w:rsidP="00815C3D">
      <w:pPr>
        <w:spacing w:after="0" w:line="240" w:lineRule="auto"/>
        <w:jc w:val="center"/>
        <w:rPr>
          <w:rFonts w:ascii="Times New Roman" w:hAnsi="Times New Roman" w:cs="Times New Roman"/>
          <w:sz w:val="28"/>
          <w:szCs w:val="28"/>
          <w:rtl/>
        </w:rPr>
      </w:pPr>
      <w:r w:rsidRPr="00C550B4">
        <w:rPr>
          <w:rFonts w:ascii="Times New Roman" w:hAnsi="Times New Roman" w:cs="Times New Roman"/>
          <w:color w:val="000000"/>
          <w:sz w:val="28"/>
          <w:szCs w:val="28"/>
          <w:rtl/>
        </w:rPr>
        <w:t>شكل (11)</w:t>
      </w:r>
      <w:r w:rsidRPr="00C550B4">
        <w:rPr>
          <w:rFonts w:ascii="Times New Roman" w:hAnsi="Times New Roman" w:cs="Times New Roman"/>
          <w:sz w:val="28"/>
          <w:szCs w:val="28"/>
          <w:rtl/>
        </w:rPr>
        <w:t>:</w:t>
      </w:r>
      <w:r w:rsidRPr="00C550B4">
        <w:rPr>
          <w:rFonts w:ascii="Times New Roman" w:hAnsi="Times New Roman" w:cs="Times New Roman" w:hint="cs"/>
          <w:sz w:val="28"/>
          <w:szCs w:val="28"/>
          <w:rtl/>
        </w:rPr>
        <w:t xml:space="preserve"> </w:t>
      </w:r>
      <w:r w:rsidR="00815C3D">
        <w:rPr>
          <w:rFonts w:ascii="Times New Roman" w:hAnsi="Times New Roman" w:cs="Times New Roman"/>
          <w:sz w:val="28"/>
          <w:szCs w:val="28"/>
          <w:rtl/>
        </w:rPr>
        <w:t>مثال ل</w:t>
      </w:r>
      <w:r w:rsidR="00815C3D">
        <w:rPr>
          <w:rFonts w:ascii="Times New Roman" w:hAnsi="Times New Roman" w:cs="Times New Roman" w:hint="cs"/>
          <w:sz w:val="28"/>
          <w:szCs w:val="28"/>
          <w:rtl/>
        </w:rPr>
        <w:t>إ</w:t>
      </w:r>
      <w:r w:rsidR="00815C3D">
        <w:rPr>
          <w:rFonts w:ascii="Times New Roman" w:hAnsi="Times New Roman" w:cs="Times New Roman"/>
          <w:sz w:val="28"/>
          <w:szCs w:val="28"/>
          <w:rtl/>
        </w:rPr>
        <w:t>ضافة و</w:t>
      </w:r>
      <w:r w:rsidRPr="00C550B4">
        <w:rPr>
          <w:rFonts w:ascii="Times New Roman" w:hAnsi="Times New Roman" w:cs="Times New Roman"/>
          <w:sz w:val="28"/>
          <w:szCs w:val="28"/>
          <w:rtl/>
        </w:rPr>
        <w:t>برمجة قطع تعريف الصوت</w:t>
      </w:r>
    </w:p>
    <w:p w:rsidR="00DD0E23" w:rsidRPr="00C550B4" w:rsidRDefault="00DD0E23" w:rsidP="00DD0E23">
      <w:pPr>
        <w:spacing w:after="0" w:line="240" w:lineRule="auto"/>
        <w:jc w:val="center"/>
        <w:rPr>
          <w:rFonts w:ascii="Times New Roman" w:hAnsi="Times New Roman" w:cs="Times New Roman"/>
          <w:sz w:val="28"/>
          <w:szCs w:val="28"/>
          <w:rtl/>
        </w:rPr>
      </w:pPr>
    </w:p>
    <w:p w:rsidR="00DD0E23" w:rsidRPr="00C550B4" w:rsidRDefault="00815C3D" w:rsidP="00815C3D">
      <w:pPr>
        <w:spacing w:after="0" w:line="240" w:lineRule="auto"/>
        <w:jc w:val="both"/>
        <w:rPr>
          <w:rFonts w:ascii="Times New Roman" w:hAnsi="Times New Roman" w:cs="Times New Roman"/>
          <w:sz w:val="28"/>
          <w:szCs w:val="28"/>
          <w:rtl/>
        </w:rPr>
      </w:pPr>
      <w:r>
        <w:rPr>
          <w:rFonts w:ascii="Times New Roman" w:hAnsi="Times New Roman" w:cs="Times New Roman" w:hint="cs"/>
          <w:sz w:val="28"/>
          <w:szCs w:val="28"/>
          <w:rtl/>
        </w:rPr>
        <w:t>إ</w:t>
      </w:r>
      <w:r w:rsidR="00DD0E23" w:rsidRPr="00C550B4">
        <w:rPr>
          <w:rFonts w:ascii="Times New Roman" w:hAnsi="Times New Roman" w:cs="Times New Roman"/>
          <w:sz w:val="28"/>
          <w:szCs w:val="28"/>
          <w:rtl/>
        </w:rPr>
        <w:t xml:space="preserve">ذ يتم في البرمجة </w:t>
      </w:r>
      <w:r>
        <w:rPr>
          <w:rFonts w:ascii="Times New Roman" w:hAnsi="Times New Roman" w:cs="Times New Roman" w:hint="cs"/>
          <w:sz w:val="28"/>
          <w:szCs w:val="28"/>
          <w:rtl/>
        </w:rPr>
        <w:t>إ</w:t>
      </w:r>
      <w:r w:rsidR="00DD0E23" w:rsidRPr="00C550B4">
        <w:rPr>
          <w:rFonts w:ascii="Times New Roman" w:hAnsi="Times New Roman" w:cs="Times New Roman"/>
          <w:sz w:val="28"/>
          <w:szCs w:val="28"/>
          <w:rtl/>
        </w:rPr>
        <w:t>ضافة قطعة التعريف لحلقة قطع ت</w:t>
      </w:r>
      <w:r>
        <w:rPr>
          <w:rFonts w:ascii="Times New Roman" w:hAnsi="Times New Roman" w:cs="Times New Roman" w:hint="cs"/>
          <w:sz w:val="28"/>
          <w:szCs w:val="28"/>
          <w:rtl/>
        </w:rPr>
        <w:t>أ</w:t>
      </w:r>
      <w:r w:rsidR="00DD0E23" w:rsidRPr="00C550B4">
        <w:rPr>
          <w:rFonts w:ascii="Times New Roman" w:hAnsi="Times New Roman" w:cs="Times New Roman"/>
          <w:sz w:val="28"/>
          <w:szCs w:val="28"/>
          <w:rtl/>
        </w:rPr>
        <w:t>سيس</w:t>
      </w:r>
      <w:r>
        <w:rPr>
          <w:rFonts w:ascii="Times New Roman" w:hAnsi="Times New Roman" w:cs="Times New Roman"/>
          <w:sz w:val="28"/>
          <w:szCs w:val="28"/>
          <w:rtl/>
        </w:rPr>
        <w:t xml:space="preserve"> النظام  و</w:t>
      </w:r>
      <w:r w:rsidR="00DD0E23" w:rsidRPr="00C550B4">
        <w:rPr>
          <w:rFonts w:ascii="Times New Roman" w:hAnsi="Times New Roman" w:cs="Times New Roman"/>
          <w:sz w:val="28"/>
          <w:szCs w:val="28"/>
          <w:rtl/>
        </w:rPr>
        <w:t xml:space="preserve">تسميتها بهدف معرفة </w:t>
      </w:r>
      <w:r>
        <w:rPr>
          <w:rFonts w:ascii="Times New Roman" w:hAnsi="Times New Roman" w:cs="Times New Roman" w:hint="cs"/>
          <w:sz w:val="28"/>
          <w:szCs w:val="28"/>
          <w:rtl/>
        </w:rPr>
        <w:t>أ</w:t>
      </w:r>
      <w:r>
        <w:rPr>
          <w:rFonts w:ascii="Times New Roman" w:hAnsi="Times New Roman" w:cs="Times New Roman"/>
          <w:sz w:val="28"/>
          <w:szCs w:val="28"/>
          <w:rtl/>
        </w:rPr>
        <w:t>ي عطل مستقبلي يحدث لها و</w:t>
      </w:r>
      <w:r w:rsidR="00DD0E23" w:rsidRPr="00C550B4">
        <w:rPr>
          <w:rFonts w:ascii="Times New Roman" w:hAnsi="Times New Roman" w:cs="Times New Roman"/>
          <w:sz w:val="28"/>
          <w:szCs w:val="28"/>
          <w:rtl/>
        </w:rPr>
        <w:t xml:space="preserve">من برمجة </w:t>
      </w:r>
      <w:r>
        <w:rPr>
          <w:rFonts w:ascii="Times New Roman" w:hAnsi="Times New Roman" w:cs="Times New Roman" w:hint="cs"/>
          <w:sz w:val="28"/>
          <w:szCs w:val="28"/>
          <w:rtl/>
        </w:rPr>
        <w:t>أ</w:t>
      </w:r>
      <w:r>
        <w:rPr>
          <w:rFonts w:ascii="Times New Roman" w:hAnsi="Times New Roman" w:cs="Times New Roman"/>
          <w:sz w:val="28"/>
          <w:szCs w:val="28"/>
          <w:rtl/>
        </w:rPr>
        <w:t>ولويتها حال حدوث حريق و</w:t>
      </w:r>
      <w:r w:rsidR="00DD0E23" w:rsidRPr="00C550B4">
        <w:rPr>
          <w:rFonts w:ascii="Times New Roman" w:hAnsi="Times New Roman" w:cs="Times New Roman"/>
          <w:sz w:val="28"/>
          <w:szCs w:val="28"/>
          <w:rtl/>
        </w:rPr>
        <w:t xml:space="preserve">ذلك بتفعيل </w:t>
      </w:r>
      <w:r>
        <w:rPr>
          <w:rFonts w:ascii="Times New Roman" w:hAnsi="Times New Roman" w:cs="Times New Roman" w:hint="cs"/>
          <w:sz w:val="28"/>
          <w:szCs w:val="28"/>
          <w:rtl/>
        </w:rPr>
        <w:t>ال</w:t>
      </w:r>
      <w:r w:rsidR="00DD0E23" w:rsidRPr="00C550B4">
        <w:rPr>
          <w:rFonts w:ascii="Times New Roman" w:hAnsi="Times New Roman" w:cs="Times New Roman"/>
          <w:sz w:val="28"/>
          <w:szCs w:val="28"/>
          <w:rtl/>
        </w:rPr>
        <w:t xml:space="preserve">مخرج </w:t>
      </w:r>
      <w:r w:rsidR="00DD0E23" w:rsidRPr="00C550B4">
        <w:rPr>
          <w:rFonts w:ascii="Times New Roman" w:hAnsi="Times New Roman" w:cs="Times New Roman"/>
          <w:sz w:val="28"/>
          <w:szCs w:val="28"/>
        </w:rPr>
        <w:t>output)</w:t>
      </w:r>
      <w:r>
        <w:rPr>
          <w:rFonts w:ascii="Times New Roman" w:hAnsi="Times New Roman" w:cs="Times New Roman"/>
          <w:sz w:val="28"/>
          <w:szCs w:val="28"/>
          <w:rtl/>
        </w:rPr>
        <w:t>) الموجود عليها و</w:t>
      </w:r>
      <w:r w:rsidR="00DD0E23" w:rsidRPr="00C550B4">
        <w:rPr>
          <w:rFonts w:ascii="Times New Roman" w:hAnsi="Times New Roman" w:cs="Times New Roman"/>
          <w:sz w:val="28"/>
          <w:szCs w:val="28"/>
          <w:rtl/>
        </w:rPr>
        <w:t>الذي يكون موصولا بجهاز تكبير الصوت.</w:t>
      </w:r>
    </w:p>
    <w:p w:rsidR="00DD0E23" w:rsidRPr="00C550B4" w:rsidRDefault="00DD0E23" w:rsidP="00DD0E23">
      <w:pPr>
        <w:spacing w:after="0" w:line="240" w:lineRule="auto"/>
        <w:rPr>
          <w:rFonts w:ascii="Times New Roman" w:hAnsi="Times New Roman" w:cs="Times New Roman"/>
          <w:b/>
          <w:bCs/>
          <w:sz w:val="28"/>
          <w:szCs w:val="28"/>
          <w:rtl/>
        </w:rPr>
      </w:pPr>
    </w:p>
    <w:p w:rsidR="00DD0E23" w:rsidRPr="00C550B4" w:rsidRDefault="00815C3D" w:rsidP="00C86B4A">
      <w:pPr>
        <w:spacing w:after="0" w:line="240" w:lineRule="auto"/>
        <w:rPr>
          <w:rFonts w:ascii="Times New Roman" w:hAnsi="Times New Roman" w:cs="Times New Roman"/>
          <w:b/>
          <w:bCs/>
          <w:sz w:val="28"/>
          <w:szCs w:val="28"/>
          <w:rtl/>
        </w:rPr>
      </w:pPr>
      <w:r>
        <w:rPr>
          <w:rFonts w:ascii="Times New Roman" w:hAnsi="Times New Roman" w:cs="Times New Roman" w:hint="cs"/>
          <w:b/>
          <w:bCs/>
          <w:sz w:val="28"/>
          <w:szCs w:val="28"/>
          <w:rtl/>
        </w:rPr>
        <w:t>8</w:t>
      </w:r>
      <w:r w:rsidR="00DD0E23" w:rsidRPr="00C550B4">
        <w:rPr>
          <w:rFonts w:ascii="Times New Roman" w:hAnsi="Times New Roman" w:cs="Times New Roman"/>
          <w:b/>
          <w:bCs/>
          <w:sz w:val="28"/>
          <w:szCs w:val="28"/>
          <w:rtl/>
        </w:rPr>
        <w:t xml:space="preserve">-8 </w:t>
      </w:r>
      <w:r w:rsidR="00DD0E23" w:rsidRPr="00C550B4">
        <w:rPr>
          <w:rFonts w:ascii="Times New Roman" w:hAnsi="Times New Roman" w:cs="Times New Roman"/>
          <w:b/>
          <w:bCs/>
          <w:color w:val="000000"/>
          <w:sz w:val="28"/>
          <w:szCs w:val="28"/>
          <w:rtl/>
          <w:lang w:bidi="ar-JO"/>
        </w:rPr>
        <w:t>تشغيل لوحة انذار الحريق بوضع الانذار وفحص استجابة ال</w:t>
      </w:r>
      <w:r>
        <w:rPr>
          <w:rFonts w:ascii="Times New Roman" w:hAnsi="Times New Roman" w:cs="Times New Roman" w:hint="cs"/>
          <w:b/>
          <w:bCs/>
          <w:color w:val="000000"/>
          <w:sz w:val="28"/>
          <w:szCs w:val="28"/>
          <w:rtl/>
          <w:lang w:bidi="ar-JO"/>
        </w:rPr>
        <w:t>أ</w:t>
      </w:r>
      <w:r w:rsidR="00DD0E23" w:rsidRPr="00C550B4">
        <w:rPr>
          <w:rFonts w:ascii="Times New Roman" w:hAnsi="Times New Roman" w:cs="Times New Roman"/>
          <w:b/>
          <w:bCs/>
          <w:color w:val="000000"/>
          <w:sz w:val="28"/>
          <w:szCs w:val="28"/>
          <w:rtl/>
          <w:lang w:bidi="ar-JO"/>
        </w:rPr>
        <w:t xml:space="preserve">نظمة المشبوكة </w:t>
      </w:r>
      <w:r w:rsidR="00C86B4A">
        <w:rPr>
          <w:rFonts w:ascii="Times New Roman" w:hAnsi="Times New Roman" w:cs="Times New Roman" w:hint="cs"/>
          <w:b/>
          <w:bCs/>
          <w:color w:val="000000"/>
          <w:sz w:val="28"/>
          <w:szCs w:val="28"/>
          <w:rtl/>
          <w:lang w:bidi="ar-JO"/>
        </w:rPr>
        <w:t>ب</w:t>
      </w:r>
      <w:r w:rsidR="00DD0E23" w:rsidRPr="00C550B4">
        <w:rPr>
          <w:rFonts w:ascii="Times New Roman" w:hAnsi="Times New Roman" w:cs="Times New Roman"/>
          <w:b/>
          <w:bCs/>
          <w:color w:val="000000"/>
          <w:sz w:val="28"/>
          <w:szCs w:val="28"/>
          <w:rtl/>
          <w:lang w:bidi="ar-JO"/>
        </w:rPr>
        <w:t>ها</w:t>
      </w:r>
    </w:p>
    <w:p w:rsidR="00DD0E23" w:rsidRPr="00C550B4" w:rsidRDefault="00DD0E23" w:rsidP="00C86B4A">
      <w:pPr>
        <w:spacing w:after="0" w:line="240" w:lineRule="auto"/>
        <w:jc w:val="both"/>
        <w:rPr>
          <w:rFonts w:ascii="Times New Roman" w:hAnsi="Times New Roman" w:cs="Times New Roman"/>
          <w:sz w:val="28"/>
          <w:szCs w:val="28"/>
          <w:rtl/>
        </w:rPr>
      </w:pPr>
      <w:r w:rsidRPr="00C550B4">
        <w:rPr>
          <w:rFonts w:ascii="Times New Roman" w:hAnsi="Times New Roman" w:cs="Times New Roman"/>
          <w:sz w:val="28"/>
          <w:szCs w:val="28"/>
          <w:rtl/>
        </w:rPr>
        <w:t xml:space="preserve">بعد الانتهاء </w:t>
      </w:r>
      <w:r w:rsidR="00C86B4A">
        <w:rPr>
          <w:rFonts w:ascii="Times New Roman" w:hAnsi="Times New Roman" w:cs="Times New Roman"/>
          <w:sz w:val="28"/>
          <w:szCs w:val="28"/>
          <w:rtl/>
        </w:rPr>
        <w:t>من توصيل القطع جمعيها و</w:t>
      </w:r>
      <w:r w:rsidRPr="00C550B4">
        <w:rPr>
          <w:rFonts w:ascii="Times New Roman" w:hAnsi="Times New Roman" w:cs="Times New Roman"/>
          <w:sz w:val="28"/>
          <w:szCs w:val="28"/>
          <w:rtl/>
        </w:rPr>
        <w:t xml:space="preserve">برمجتها وفق </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دلة الت</w:t>
      </w:r>
      <w:r w:rsidR="00C86B4A">
        <w:rPr>
          <w:rFonts w:ascii="Times New Roman" w:hAnsi="Times New Roman" w:cs="Times New Roman"/>
          <w:sz w:val="28"/>
          <w:szCs w:val="28"/>
          <w:rtl/>
        </w:rPr>
        <w:t>شغيل، يتم تشغيل اللوحة كالازم و</w:t>
      </w:r>
      <w:r w:rsidRPr="00C550B4">
        <w:rPr>
          <w:rFonts w:ascii="Times New Roman" w:hAnsi="Times New Roman" w:cs="Times New Roman"/>
          <w:sz w:val="28"/>
          <w:szCs w:val="28"/>
          <w:rtl/>
        </w:rPr>
        <w:t>من ثم يتم توصيل كوابل ال</w:t>
      </w:r>
      <w:r w:rsidR="00C86B4A">
        <w:rPr>
          <w:rFonts w:ascii="Times New Roman" w:hAnsi="Times New Roman" w:cs="Times New Roman" w:hint="cs"/>
          <w:sz w:val="28"/>
          <w:szCs w:val="28"/>
          <w:rtl/>
        </w:rPr>
        <w:t>أ</w:t>
      </w:r>
      <w:r w:rsidR="00C86B4A">
        <w:rPr>
          <w:rFonts w:ascii="Times New Roman" w:hAnsi="Times New Roman" w:cs="Times New Roman"/>
          <w:sz w:val="28"/>
          <w:szCs w:val="28"/>
          <w:rtl/>
        </w:rPr>
        <w:t>نظمة ال</w:t>
      </w:r>
      <w:r w:rsidR="00C86B4A">
        <w:rPr>
          <w:rFonts w:ascii="Times New Roman" w:hAnsi="Times New Roman" w:cs="Times New Roman" w:hint="cs"/>
          <w:sz w:val="28"/>
          <w:szCs w:val="28"/>
          <w:rtl/>
        </w:rPr>
        <w:t>أ</w:t>
      </w:r>
      <w:r w:rsidR="00C86B4A">
        <w:rPr>
          <w:rFonts w:ascii="Times New Roman" w:hAnsi="Times New Roman" w:cs="Times New Roman"/>
          <w:sz w:val="28"/>
          <w:szCs w:val="28"/>
          <w:rtl/>
        </w:rPr>
        <w:t>خرى و</w:t>
      </w:r>
      <w:r w:rsidRPr="00C550B4">
        <w:rPr>
          <w:rFonts w:ascii="Times New Roman" w:hAnsi="Times New Roman" w:cs="Times New Roman"/>
          <w:sz w:val="28"/>
          <w:szCs w:val="28"/>
          <w:rtl/>
        </w:rPr>
        <w:t>تشغيل هذه ال</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 xml:space="preserve">نظمة </w:t>
      </w:r>
      <w:r w:rsidR="00C86B4A">
        <w:rPr>
          <w:rFonts w:ascii="Times New Roman" w:hAnsi="Times New Roman" w:cs="Times New Roman" w:hint="cs"/>
          <w:sz w:val="28"/>
          <w:szCs w:val="28"/>
          <w:rtl/>
        </w:rPr>
        <w:t>أ</w:t>
      </w:r>
      <w:r w:rsidR="00C86B4A">
        <w:rPr>
          <w:rFonts w:ascii="Times New Roman" w:hAnsi="Times New Roman" w:cs="Times New Roman"/>
          <w:sz w:val="28"/>
          <w:szCs w:val="28"/>
          <w:rtl/>
        </w:rPr>
        <w:t>يضا و</w:t>
      </w:r>
      <w:r w:rsidRPr="00C550B4">
        <w:rPr>
          <w:rFonts w:ascii="Times New Roman" w:hAnsi="Times New Roman" w:cs="Times New Roman"/>
          <w:sz w:val="28"/>
          <w:szCs w:val="28"/>
          <w:rtl/>
        </w:rPr>
        <w:t>فحص استجاباتها للوحة.</w:t>
      </w:r>
    </w:p>
    <w:p w:rsidR="00DD0E23" w:rsidRPr="00C550B4" w:rsidRDefault="00DD0E23" w:rsidP="00DD0E23">
      <w:pPr>
        <w:spacing w:after="0" w:line="240" w:lineRule="auto"/>
        <w:jc w:val="both"/>
        <w:rPr>
          <w:rFonts w:ascii="Times New Roman" w:hAnsi="Times New Roman" w:cs="Times New Roman"/>
          <w:sz w:val="28"/>
          <w:szCs w:val="28"/>
          <w:rtl/>
        </w:rPr>
      </w:pPr>
    </w:p>
    <w:p w:rsidR="00DD0E23" w:rsidRPr="00C550B4" w:rsidRDefault="00DD0E23" w:rsidP="00C86B4A">
      <w:pPr>
        <w:spacing w:after="0" w:line="240" w:lineRule="auto"/>
        <w:jc w:val="both"/>
        <w:rPr>
          <w:rFonts w:ascii="Times New Roman" w:hAnsi="Times New Roman" w:cs="Times New Roman"/>
          <w:sz w:val="28"/>
          <w:szCs w:val="28"/>
          <w:rtl/>
        </w:rPr>
      </w:pPr>
      <w:r w:rsidRPr="00C550B4">
        <w:rPr>
          <w:rFonts w:ascii="Times New Roman" w:hAnsi="Times New Roman" w:cs="Times New Roman"/>
          <w:sz w:val="28"/>
          <w:szCs w:val="28"/>
          <w:rtl/>
        </w:rPr>
        <w:t xml:space="preserve">حيث يتم اختبار </w:t>
      </w:r>
      <w:r w:rsidR="00C86B4A">
        <w:rPr>
          <w:rFonts w:ascii="Times New Roman" w:hAnsi="Times New Roman" w:cs="Times New Roman" w:hint="cs"/>
          <w:sz w:val="28"/>
          <w:szCs w:val="28"/>
          <w:rtl/>
        </w:rPr>
        <w:t>ا</w:t>
      </w:r>
      <w:r w:rsidRPr="00C550B4">
        <w:rPr>
          <w:rFonts w:ascii="Times New Roman" w:hAnsi="Times New Roman" w:cs="Times New Roman"/>
          <w:sz w:val="28"/>
          <w:szCs w:val="28"/>
          <w:rtl/>
        </w:rPr>
        <w:t>لانذار الذي بموجبه يجب ان يتفعل جهاز مكبر الصوت ب</w:t>
      </w:r>
      <w:r w:rsidR="00C86B4A">
        <w:rPr>
          <w:rFonts w:ascii="Times New Roman" w:hAnsi="Times New Roman" w:cs="Times New Roman" w:hint="cs"/>
          <w:sz w:val="28"/>
          <w:szCs w:val="28"/>
          <w:rtl/>
        </w:rPr>
        <w:t>إ</w:t>
      </w:r>
      <w:r w:rsidRPr="00C550B4">
        <w:rPr>
          <w:rFonts w:ascii="Times New Roman" w:hAnsi="Times New Roman" w:cs="Times New Roman"/>
          <w:sz w:val="28"/>
          <w:szCs w:val="28"/>
          <w:rtl/>
        </w:rPr>
        <w:t xml:space="preserve">خراج رسالة تحذير على جميع السماعات بوجوب مغادرة المبنى بينما يجب </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ن تفتح جميع ال</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بواب المشبوكة عند حدوث هذا الانذار، ثم تعود هذه ال</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نظمة لتعمل بوضعها العادي عند ايقاف الانذار اي بعد عمل (</w:t>
      </w:r>
      <w:r w:rsidRPr="00C550B4">
        <w:rPr>
          <w:rFonts w:ascii="Times New Roman" w:hAnsi="Times New Roman" w:cs="Times New Roman"/>
          <w:sz w:val="28"/>
          <w:szCs w:val="28"/>
        </w:rPr>
        <w:t>Reset</w:t>
      </w:r>
      <w:r w:rsidRPr="00C550B4">
        <w:rPr>
          <w:rFonts w:ascii="Times New Roman" w:hAnsi="Times New Roman" w:cs="Times New Roman"/>
          <w:sz w:val="28"/>
          <w:szCs w:val="28"/>
          <w:rtl/>
        </w:rPr>
        <w:t>) للوحة انذار الحريق بحيث يعود جهاز مكبر الصوت لعمله ال</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 xml:space="preserve">ول بالسكوت </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و تشغيل مصدر صوت يحدده مالك المبنى بينما تعود ال</w:t>
      </w:r>
      <w:r w:rsidR="00C86B4A">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 المشبوكة ليتم </w:t>
      </w:r>
      <w:r w:rsidR="00C86B4A">
        <w:rPr>
          <w:rFonts w:ascii="Times New Roman" w:hAnsi="Times New Roman" w:cs="Times New Roman" w:hint="cs"/>
          <w:sz w:val="28"/>
          <w:szCs w:val="28"/>
          <w:rtl/>
        </w:rPr>
        <w:t>إ</w:t>
      </w:r>
      <w:r w:rsidRPr="00C550B4">
        <w:rPr>
          <w:rFonts w:ascii="Times New Roman" w:hAnsi="Times New Roman" w:cs="Times New Roman"/>
          <w:sz w:val="28"/>
          <w:szCs w:val="28"/>
          <w:rtl/>
        </w:rPr>
        <w:t>غلاقها من جديد.</w:t>
      </w:r>
    </w:p>
    <w:p w:rsidR="00DD0E23" w:rsidRPr="00C550B4" w:rsidRDefault="00DD0E23" w:rsidP="00DD0E23">
      <w:pPr>
        <w:spacing w:after="0" w:line="240" w:lineRule="auto"/>
        <w:rPr>
          <w:rFonts w:ascii="Times New Roman" w:hAnsi="Times New Roman" w:cs="Times New Roman"/>
          <w:sz w:val="28"/>
          <w:szCs w:val="28"/>
          <w:rtl/>
        </w:rPr>
      </w:pPr>
    </w:p>
    <w:p w:rsidR="00DD0E23" w:rsidRPr="00C550B4" w:rsidRDefault="00DD0E23" w:rsidP="00DD0E23">
      <w:pPr>
        <w:spacing w:after="0" w:line="240" w:lineRule="auto"/>
        <w:jc w:val="center"/>
        <w:rPr>
          <w:rFonts w:ascii="Times New Roman" w:hAnsi="Times New Roman" w:cs="Times New Roman"/>
          <w:b/>
          <w:bCs/>
          <w:sz w:val="28"/>
          <w:szCs w:val="28"/>
          <w:rtl/>
        </w:rPr>
      </w:pPr>
    </w:p>
    <w:p w:rsidR="00DD0E23" w:rsidRPr="00C550B4" w:rsidRDefault="00DD0E23" w:rsidP="00DD0E23">
      <w:pPr>
        <w:spacing w:after="0" w:line="240" w:lineRule="auto"/>
        <w:jc w:val="center"/>
        <w:rPr>
          <w:rFonts w:ascii="Times New Roman" w:hAnsi="Times New Roman" w:cs="Times New Roman"/>
          <w:b/>
          <w:bCs/>
          <w:sz w:val="28"/>
          <w:szCs w:val="28"/>
          <w:rtl/>
        </w:rPr>
      </w:pPr>
    </w:p>
    <w:p w:rsidR="00DD0E23" w:rsidRPr="00C550B4" w:rsidRDefault="00DD0E23" w:rsidP="00DD0E23">
      <w:pPr>
        <w:spacing w:after="0" w:line="240" w:lineRule="auto"/>
        <w:jc w:val="center"/>
        <w:rPr>
          <w:rFonts w:ascii="Times New Roman" w:hAnsi="Times New Roman" w:cs="Times New Roman"/>
          <w:b/>
          <w:bCs/>
          <w:sz w:val="28"/>
          <w:szCs w:val="28"/>
          <w:rtl/>
        </w:rPr>
      </w:pPr>
    </w:p>
    <w:p w:rsidR="00DD0E23" w:rsidRPr="00C550B4" w:rsidRDefault="00DD0E23" w:rsidP="00DD0E23">
      <w:pPr>
        <w:spacing w:after="0" w:line="240" w:lineRule="auto"/>
        <w:jc w:val="center"/>
        <w:rPr>
          <w:rFonts w:ascii="Times New Roman" w:hAnsi="Times New Roman" w:cs="Times New Roman"/>
          <w:b/>
          <w:bCs/>
          <w:sz w:val="28"/>
          <w:szCs w:val="28"/>
          <w:rtl/>
        </w:rPr>
      </w:pPr>
    </w:p>
    <w:p w:rsidR="00DD0E23" w:rsidRPr="00C550B4" w:rsidRDefault="00DD0E23" w:rsidP="00C86B4A">
      <w:pPr>
        <w:spacing w:after="0" w:line="240" w:lineRule="auto"/>
        <w:jc w:val="center"/>
        <w:rPr>
          <w:rFonts w:ascii="Times New Roman" w:hAnsi="Times New Roman" w:cs="Times New Roman"/>
          <w:b/>
          <w:bCs/>
          <w:sz w:val="28"/>
          <w:szCs w:val="28"/>
          <w:rtl/>
          <w:lang w:bidi="ar-JO"/>
        </w:rPr>
      </w:pPr>
      <w:r w:rsidRPr="00C550B4">
        <w:rPr>
          <w:rFonts w:ascii="Times New Roman" w:hAnsi="Times New Roman" w:cs="Times New Roman"/>
          <w:b/>
          <w:bCs/>
          <w:sz w:val="28"/>
          <w:szCs w:val="28"/>
          <w:rtl/>
        </w:rPr>
        <w:t>اختبار نظري رقم (</w:t>
      </w:r>
      <w:r w:rsidR="00C86B4A">
        <w:rPr>
          <w:rFonts w:ascii="Times New Roman" w:hAnsi="Times New Roman" w:cs="Times New Roman" w:hint="cs"/>
          <w:b/>
          <w:bCs/>
          <w:sz w:val="28"/>
          <w:szCs w:val="28"/>
          <w:rtl/>
        </w:rPr>
        <w:t>8</w:t>
      </w:r>
      <w:r w:rsidRPr="00C550B4">
        <w:rPr>
          <w:rFonts w:ascii="Times New Roman" w:hAnsi="Times New Roman" w:cs="Times New Roman"/>
          <w:b/>
          <w:bCs/>
          <w:sz w:val="28"/>
          <w:szCs w:val="28"/>
          <w:rtl/>
        </w:rPr>
        <w:t>)</w:t>
      </w:r>
    </w:p>
    <w:p w:rsidR="00DD0E23" w:rsidRPr="00C550B4" w:rsidRDefault="00DD0E23" w:rsidP="00DD0E23">
      <w:pPr>
        <w:spacing w:after="0" w:line="240" w:lineRule="auto"/>
        <w:rPr>
          <w:rFonts w:ascii="Times New Roman" w:hAnsi="Times New Roman" w:cs="Times New Roman"/>
          <w:b/>
          <w:bCs/>
          <w:sz w:val="28"/>
          <w:szCs w:val="28"/>
          <w:rtl/>
          <w:lang w:bidi="ar-JO"/>
        </w:rPr>
      </w:pPr>
    </w:p>
    <w:p w:rsidR="00DD0E23" w:rsidRPr="00C550B4" w:rsidRDefault="00DD0E23" w:rsidP="00DD0E23">
      <w:pPr>
        <w:spacing w:after="0" w:line="240" w:lineRule="auto"/>
        <w:rPr>
          <w:rFonts w:ascii="Times New Roman" w:hAnsi="Times New Roman" w:cs="Times New Roman"/>
          <w:b/>
          <w:bCs/>
          <w:sz w:val="28"/>
          <w:szCs w:val="28"/>
          <w:rtl/>
        </w:rPr>
      </w:pPr>
      <w:r w:rsidRPr="00C550B4">
        <w:rPr>
          <w:rFonts w:ascii="Times New Roman" w:hAnsi="Times New Roman" w:cs="Times New Roman"/>
          <w:sz w:val="28"/>
          <w:szCs w:val="28"/>
          <w:rtl/>
        </w:rPr>
        <w:t>وضع دائرة حول رمز الإجابة الصحيحة فيما يأتي:</w:t>
      </w:r>
    </w:p>
    <w:p w:rsidR="00DD0E23" w:rsidRPr="00C86B4A" w:rsidRDefault="00DD0E23" w:rsidP="00C86B4A">
      <w:pPr>
        <w:pStyle w:val="ListParagraph"/>
        <w:numPr>
          <w:ilvl w:val="0"/>
          <w:numId w:val="16"/>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معنى التكامل في نظام انذار الحريق:</w:t>
      </w:r>
    </w:p>
    <w:p w:rsidR="00DD0E23" w:rsidRPr="00C86B4A" w:rsidRDefault="00DD0E23" w:rsidP="00C86B4A">
      <w:pPr>
        <w:pStyle w:val="ListParagraph"/>
        <w:numPr>
          <w:ilvl w:val="0"/>
          <w:numId w:val="17"/>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توصيل لوحة انذار الحريق ب</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 xml:space="preserve">نظمة كهربائية </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خرى.</w:t>
      </w:r>
    </w:p>
    <w:p w:rsidR="00DD0E23" w:rsidRPr="00C86B4A" w:rsidRDefault="00DD0E23" w:rsidP="00C86B4A">
      <w:pPr>
        <w:pStyle w:val="ListParagraph"/>
        <w:numPr>
          <w:ilvl w:val="0"/>
          <w:numId w:val="17"/>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فصل ال</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جراس عن لوحة الانذار.</w:t>
      </w:r>
    </w:p>
    <w:p w:rsidR="00DD0E23" w:rsidRPr="00C86B4A" w:rsidRDefault="00DD0E23" w:rsidP="00C86B4A">
      <w:pPr>
        <w:pStyle w:val="ListParagraph"/>
        <w:numPr>
          <w:ilvl w:val="0"/>
          <w:numId w:val="17"/>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توصيل الكواشف دون محطات النداء اليدوية على لوحة الانذار.</w:t>
      </w:r>
    </w:p>
    <w:p w:rsidR="00DD0E23" w:rsidRPr="00C86B4A" w:rsidRDefault="00DD0E23" w:rsidP="00C86B4A">
      <w:pPr>
        <w:pStyle w:val="ListParagraph"/>
        <w:numPr>
          <w:ilvl w:val="0"/>
          <w:numId w:val="17"/>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توصيل لوح انذار الحريق بمصادر التغذية.</w:t>
      </w:r>
    </w:p>
    <w:p w:rsidR="00DD0E23" w:rsidRPr="00C86B4A" w:rsidRDefault="00DD0E23" w:rsidP="00C86B4A">
      <w:pPr>
        <w:pStyle w:val="ListParagraph"/>
        <w:numPr>
          <w:ilvl w:val="0"/>
          <w:numId w:val="16"/>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تستخدم قطعة تعريف ال</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نظمة الكهربائية المسؤولة عن التكامل بهدف:</w:t>
      </w:r>
    </w:p>
    <w:p w:rsidR="00DD0E23" w:rsidRPr="00C86B4A" w:rsidRDefault="00DD0E23" w:rsidP="00C86B4A">
      <w:pPr>
        <w:pStyle w:val="ListParagraph"/>
        <w:numPr>
          <w:ilvl w:val="0"/>
          <w:numId w:val="18"/>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عمل انذار على لوحة انذار الحريق.</w:t>
      </w:r>
    </w:p>
    <w:p w:rsidR="00DD0E23" w:rsidRPr="00C86B4A" w:rsidRDefault="00DD0E23" w:rsidP="00C86B4A">
      <w:pPr>
        <w:pStyle w:val="ListParagraph"/>
        <w:numPr>
          <w:ilvl w:val="0"/>
          <w:numId w:val="18"/>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تمكين لوحة انذار الحريق من التعامل مع هذه ال</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نظمة.</w:t>
      </w:r>
    </w:p>
    <w:p w:rsidR="00DD0E23" w:rsidRPr="00C86B4A" w:rsidRDefault="00DD0E23" w:rsidP="00C86B4A">
      <w:pPr>
        <w:pStyle w:val="ListParagraph"/>
        <w:numPr>
          <w:ilvl w:val="0"/>
          <w:numId w:val="18"/>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 xml:space="preserve">لعمل الاتصال </w:t>
      </w:r>
      <w:r w:rsidR="00C86B4A">
        <w:rPr>
          <w:rFonts w:ascii="Times New Roman" w:hAnsi="Times New Roman" w:cs="Times New Roman" w:hint="cs"/>
          <w:sz w:val="28"/>
          <w:szCs w:val="28"/>
          <w:rtl/>
        </w:rPr>
        <w:t>إ</w:t>
      </w:r>
      <w:r w:rsidRPr="00C86B4A">
        <w:rPr>
          <w:rFonts w:ascii="Times New Roman" w:hAnsi="Times New Roman" w:cs="Times New Roman"/>
          <w:sz w:val="28"/>
          <w:szCs w:val="28"/>
          <w:rtl/>
        </w:rPr>
        <w:t>لى في النظام</w:t>
      </w:r>
    </w:p>
    <w:p w:rsidR="00DD0E23" w:rsidRPr="00C86B4A" w:rsidRDefault="00DD0E23" w:rsidP="00C86B4A">
      <w:pPr>
        <w:pStyle w:val="ListParagraph"/>
        <w:numPr>
          <w:ilvl w:val="0"/>
          <w:numId w:val="18"/>
        </w:numPr>
        <w:spacing w:after="0" w:line="240" w:lineRule="auto"/>
        <w:rPr>
          <w:rFonts w:ascii="Times New Roman" w:hAnsi="Times New Roman" w:cs="Times New Roman"/>
          <w:sz w:val="28"/>
          <w:szCs w:val="28"/>
          <w:rtl/>
        </w:rPr>
      </w:pPr>
      <w:r w:rsidRPr="00C86B4A">
        <w:rPr>
          <w:rFonts w:ascii="Times New Roman" w:hAnsi="Times New Roman" w:cs="Times New Roman"/>
          <w:sz w:val="28"/>
          <w:szCs w:val="28"/>
          <w:rtl/>
        </w:rPr>
        <w:t>كي تعمل هذه ال</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نظمة بشكل مستقل.</w:t>
      </w:r>
    </w:p>
    <w:p w:rsidR="00DD0E23" w:rsidRPr="00C86B4A" w:rsidRDefault="00DD0E23" w:rsidP="00C86B4A">
      <w:pPr>
        <w:pStyle w:val="ListParagraph"/>
        <w:numPr>
          <w:ilvl w:val="0"/>
          <w:numId w:val="16"/>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 xml:space="preserve">عند وجود </w:t>
      </w:r>
      <w:r w:rsidR="00C86B4A">
        <w:rPr>
          <w:rFonts w:ascii="Times New Roman" w:hAnsi="Times New Roman" w:cs="Times New Roman"/>
          <w:sz w:val="28"/>
          <w:szCs w:val="28"/>
          <w:rtl/>
        </w:rPr>
        <w:t>تكامل بين نظامي التحكم بالصوت و</w:t>
      </w:r>
      <w:r w:rsidRPr="00C86B4A">
        <w:rPr>
          <w:rFonts w:ascii="Times New Roman" w:hAnsi="Times New Roman" w:cs="Times New Roman"/>
          <w:sz w:val="28"/>
          <w:szCs w:val="28"/>
          <w:rtl/>
        </w:rPr>
        <w:t>انذار الحريق ف</w:t>
      </w:r>
      <w:r w:rsidR="00C86B4A">
        <w:rPr>
          <w:rFonts w:ascii="Times New Roman" w:hAnsi="Times New Roman" w:cs="Times New Roman" w:hint="cs"/>
          <w:sz w:val="28"/>
          <w:szCs w:val="28"/>
          <w:rtl/>
        </w:rPr>
        <w:t>إ</w:t>
      </w:r>
      <w:r w:rsidRPr="00C86B4A">
        <w:rPr>
          <w:rFonts w:ascii="Times New Roman" w:hAnsi="Times New Roman" w:cs="Times New Roman"/>
          <w:sz w:val="28"/>
          <w:szCs w:val="28"/>
          <w:rtl/>
        </w:rPr>
        <w:t>ن:</w:t>
      </w:r>
    </w:p>
    <w:p w:rsidR="00DD0E23" w:rsidRPr="00C86B4A" w:rsidRDefault="00DD0E23" w:rsidP="00C86B4A">
      <w:pPr>
        <w:pStyle w:val="ListParagraph"/>
        <w:numPr>
          <w:ilvl w:val="0"/>
          <w:numId w:val="19"/>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السماعات تتوقف عن العمل.</w:t>
      </w:r>
    </w:p>
    <w:p w:rsidR="00DD0E23" w:rsidRPr="00C86B4A" w:rsidRDefault="00DD0E23" w:rsidP="00C86B4A">
      <w:pPr>
        <w:pStyle w:val="ListParagraph"/>
        <w:numPr>
          <w:ilvl w:val="0"/>
          <w:numId w:val="19"/>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لا يت</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ثر نظام التحكم بالصوت.</w:t>
      </w:r>
    </w:p>
    <w:p w:rsidR="00DD0E23" w:rsidRPr="00C86B4A" w:rsidRDefault="00DD0E23" w:rsidP="00C86B4A">
      <w:pPr>
        <w:pStyle w:val="ListParagraph"/>
        <w:numPr>
          <w:ilvl w:val="0"/>
          <w:numId w:val="19"/>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 xml:space="preserve">يعمل مكبر الصوت على ايقاف </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ي صوت واصدار رسالة صوتية تحذيرية بوجوب مغادرة المبنى.</w:t>
      </w:r>
    </w:p>
    <w:p w:rsidR="00DD0E23" w:rsidRPr="00C86B4A" w:rsidRDefault="00DD0E23" w:rsidP="00C86B4A">
      <w:pPr>
        <w:pStyle w:val="ListParagraph"/>
        <w:numPr>
          <w:ilvl w:val="0"/>
          <w:numId w:val="19"/>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تعمل ال</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جراس من خلال السماعات</w:t>
      </w:r>
      <w:r w:rsidR="00C86B4A">
        <w:rPr>
          <w:rFonts w:ascii="Times New Roman" w:hAnsi="Times New Roman" w:cs="Times New Roman" w:hint="cs"/>
          <w:sz w:val="28"/>
          <w:szCs w:val="28"/>
          <w:rtl/>
        </w:rPr>
        <w:t>.</w:t>
      </w:r>
    </w:p>
    <w:p w:rsidR="00DD0E23" w:rsidRPr="00C86B4A" w:rsidRDefault="00DD0E23" w:rsidP="00C86B4A">
      <w:pPr>
        <w:pStyle w:val="ListParagraph"/>
        <w:numPr>
          <w:ilvl w:val="0"/>
          <w:numId w:val="16"/>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 xml:space="preserve">عند وجود </w:t>
      </w:r>
      <w:r w:rsidR="00C86B4A">
        <w:rPr>
          <w:rFonts w:ascii="Times New Roman" w:hAnsi="Times New Roman" w:cs="Times New Roman"/>
          <w:sz w:val="28"/>
          <w:szCs w:val="28"/>
          <w:rtl/>
        </w:rPr>
        <w:t>تكامل بين نظامي التحكم بالصوت و</w:t>
      </w:r>
      <w:r w:rsidRPr="00C86B4A">
        <w:rPr>
          <w:rFonts w:ascii="Times New Roman" w:hAnsi="Times New Roman" w:cs="Times New Roman"/>
          <w:sz w:val="28"/>
          <w:szCs w:val="28"/>
          <w:rtl/>
        </w:rPr>
        <w:t>انذار الحريق ف</w:t>
      </w:r>
      <w:r w:rsidR="00C86B4A">
        <w:rPr>
          <w:rFonts w:ascii="Times New Roman" w:hAnsi="Times New Roman" w:cs="Times New Roman" w:hint="cs"/>
          <w:sz w:val="28"/>
          <w:szCs w:val="28"/>
          <w:rtl/>
        </w:rPr>
        <w:t>إ</w:t>
      </w:r>
      <w:r w:rsidRPr="00C86B4A">
        <w:rPr>
          <w:rFonts w:ascii="Times New Roman" w:hAnsi="Times New Roman" w:cs="Times New Roman"/>
          <w:sz w:val="28"/>
          <w:szCs w:val="28"/>
          <w:rtl/>
        </w:rPr>
        <w:t>ن:</w:t>
      </w:r>
    </w:p>
    <w:p w:rsidR="00DD0E23" w:rsidRPr="00C86B4A" w:rsidRDefault="00DD0E23" w:rsidP="00C86B4A">
      <w:pPr>
        <w:pStyle w:val="ListParagraph"/>
        <w:numPr>
          <w:ilvl w:val="0"/>
          <w:numId w:val="20"/>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لا يت</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ثر نظام التحكم بالدخول.</w:t>
      </w:r>
    </w:p>
    <w:p w:rsidR="00DD0E23" w:rsidRPr="00C86B4A" w:rsidRDefault="00DD0E23" w:rsidP="00C86B4A">
      <w:pPr>
        <w:pStyle w:val="ListParagraph"/>
        <w:numPr>
          <w:ilvl w:val="0"/>
          <w:numId w:val="20"/>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يتم الغاء عمل محطات النداء اليدوية.</w:t>
      </w:r>
    </w:p>
    <w:p w:rsidR="00DD0E23" w:rsidRPr="00C86B4A" w:rsidRDefault="00DD0E23" w:rsidP="00C86B4A">
      <w:pPr>
        <w:pStyle w:val="ListParagraph"/>
        <w:numPr>
          <w:ilvl w:val="0"/>
          <w:numId w:val="20"/>
        </w:numPr>
        <w:spacing w:after="0" w:line="240" w:lineRule="auto"/>
        <w:rPr>
          <w:rFonts w:ascii="Times New Roman" w:hAnsi="Times New Roman" w:cs="Times New Roman"/>
          <w:sz w:val="28"/>
          <w:szCs w:val="28"/>
        </w:rPr>
      </w:pPr>
      <w:r w:rsidRPr="00C86B4A">
        <w:rPr>
          <w:rFonts w:ascii="Times New Roman" w:hAnsi="Times New Roman" w:cs="Times New Roman"/>
          <w:sz w:val="28"/>
          <w:szCs w:val="28"/>
          <w:rtl/>
        </w:rPr>
        <w:t>تغلق ال</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بواب حال حدوث حريق.</w:t>
      </w:r>
    </w:p>
    <w:p w:rsidR="00DD0E23" w:rsidRPr="00C86B4A" w:rsidRDefault="00DD0E23" w:rsidP="00C86B4A">
      <w:pPr>
        <w:pStyle w:val="ListParagraph"/>
        <w:numPr>
          <w:ilvl w:val="0"/>
          <w:numId w:val="20"/>
        </w:numPr>
        <w:spacing w:after="0" w:line="240" w:lineRule="auto"/>
        <w:rPr>
          <w:rFonts w:ascii="Times New Roman" w:hAnsi="Times New Roman" w:cs="Times New Roman"/>
          <w:sz w:val="28"/>
          <w:szCs w:val="28"/>
          <w:rtl/>
        </w:rPr>
      </w:pPr>
      <w:r w:rsidRPr="00C86B4A">
        <w:rPr>
          <w:rFonts w:ascii="Times New Roman" w:hAnsi="Times New Roman" w:cs="Times New Roman"/>
          <w:sz w:val="28"/>
          <w:szCs w:val="28"/>
          <w:rtl/>
        </w:rPr>
        <w:t>تفتح ال</w:t>
      </w:r>
      <w:r w:rsidR="00C86B4A">
        <w:rPr>
          <w:rFonts w:ascii="Times New Roman" w:hAnsi="Times New Roman" w:cs="Times New Roman" w:hint="cs"/>
          <w:sz w:val="28"/>
          <w:szCs w:val="28"/>
          <w:rtl/>
        </w:rPr>
        <w:t>أ</w:t>
      </w:r>
      <w:r w:rsidRPr="00C86B4A">
        <w:rPr>
          <w:rFonts w:ascii="Times New Roman" w:hAnsi="Times New Roman" w:cs="Times New Roman"/>
          <w:sz w:val="28"/>
          <w:szCs w:val="28"/>
          <w:rtl/>
        </w:rPr>
        <w:t>بواب حال حدوث حريق.</w:t>
      </w:r>
    </w:p>
    <w:p w:rsidR="00DD0E23" w:rsidRPr="00201152" w:rsidRDefault="00DD0E23" w:rsidP="00DD0E23">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A871C9">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t>بطاقة التمرين العملي رقم (</w:t>
      </w:r>
      <w:r w:rsidR="00A871C9">
        <w:rPr>
          <w:rFonts w:asciiTheme="majorBidi" w:hAnsiTheme="majorBidi" w:cstheme="majorBidi" w:hint="cs"/>
          <w:b/>
          <w:bCs/>
          <w:sz w:val="28"/>
          <w:szCs w:val="28"/>
          <w:rtl/>
        </w:rPr>
        <w:t>8</w:t>
      </w:r>
      <w:r w:rsidRPr="00201152">
        <w:rPr>
          <w:rFonts w:asciiTheme="majorBidi" w:hAnsiTheme="majorBidi" w:cstheme="majorBidi"/>
          <w:b/>
          <w:bCs/>
          <w:sz w:val="28"/>
          <w:szCs w:val="28"/>
          <w:rtl/>
        </w:rPr>
        <w:t>)</w:t>
      </w:r>
    </w:p>
    <w:p w:rsidR="000944DB" w:rsidRPr="00201152" w:rsidRDefault="000944DB" w:rsidP="000944DB">
      <w:pPr>
        <w:spacing w:after="0" w:line="240" w:lineRule="auto"/>
        <w:jc w:val="center"/>
        <w:rPr>
          <w:rFonts w:asciiTheme="majorBidi" w:hAnsiTheme="majorBidi" w:cstheme="majorBidi"/>
          <w:b/>
          <w:bCs/>
          <w:sz w:val="28"/>
          <w:szCs w:val="28"/>
          <w:rtl/>
        </w:rPr>
      </w:pPr>
    </w:p>
    <w:p w:rsidR="000944DB" w:rsidRPr="00201152" w:rsidRDefault="000944DB" w:rsidP="000944DB">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اسم التمرين:</w:t>
      </w:r>
      <w:r w:rsidRPr="00201152">
        <w:rPr>
          <w:rFonts w:asciiTheme="majorBidi" w:hAnsiTheme="majorBidi" w:cstheme="majorBidi"/>
          <w:b/>
          <w:bCs/>
          <w:sz w:val="28"/>
          <w:szCs w:val="28"/>
          <w:rtl/>
        </w:rPr>
        <w:t xml:space="preserve"> </w:t>
      </w:r>
      <w:r w:rsidRPr="00201152">
        <w:rPr>
          <w:rFonts w:asciiTheme="majorBidi" w:hAnsiTheme="majorBidi" w:cstheme="majorBidi"/>
          <w:sz w:val="28"/>
          <w:szCs w:val="28"/>
          <w:rtl/>
          <w:lang w:bidi="ar-JO"/>
        </w:rPr>
        <w:t>ربط نظام انذار ضد الحريق مع نظامي الصوت والتحكم بالمداخل</w:t>
      </w:r>
      <w:r w:rsidRPr="00201152">
        <w:rPr>
          <w:rFonts w:asciiTheme="majorBidi" w:hAnsiTheme="majorBidi" w:cstheme="majorBidi"/>
          <w:b/>
          <w:bCs/>
          <w:sz w:val="28"/>
          <w:szCs w:val="28"/>
          <w:rtl/>
        </w:rPr>
        <w:t>.</w:t>
      </w:r>
    </w:p>
    <w:p w:rsidR="000944DB" w:rsidRPr="00201152" w:rsidRDefault="000944DB" w:rsidP="000944DB">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lang w:bidi="ar-JO"/>
        </w:rPr>
        <w:t xml:space="preserve">الزمن المخصص للتمرين: </w:t>
      </w:r>
    </w:p>
    <w:p w:rsidR="000944DB" w:rsidRPr="00201152" w:rsidRDefault="000944DB" w:rsidP="000944DB">
      <w:pPr>
        <w:spacing w:after="0" w:line="240" w:lineRule="auto"/>
        <w:jc w:val="both"/>
        <w:rPr>
          <w:rFonts w:asciiTheme="majorBidi" w:hAnsiTheme="majorBidi" w:cstheme="majorBidi"/>
          <w:sz w:val="28"/>
          <w:szCs w:val="28"/>
          <w:rtl/>
          <w:lang w:bidi="ar-JO"/>
        </w:rPr>
      </w:pPr>
    </w:p>
    <w:p w:rsidR="000944DB" w:rsidRPr="00201152" w:rsidRDefault="000944DB" w:rsidP="000944DB">
      <w:pPr>
        <w:spacing w:after="0" w:line="240" w:lineRule="auto"/>
        <w:jc w:val="both"/>
        <w:rPr>
          <w:rFonts w:asciiTheme="majorBidi" w:hAnsiTheme="majorBidi" w:cstheme="majorBidi"/>
          <w:b/>
          <w:bCs/>
          <w:sz w:val="28"/>
          <w:szCs w:val="28"/>
          <w:rtl/>
        </w:rPr>
      </w:pPr>
      <w:r w:rsidRPr="00201152">
        <w:rPr>
          <w:rFonts w:asciiTheme="majorBidi" w:hAnsiTheme="majorBidi" w:cstheme="majorBidi"/>
          <w:b/>
          <w:bCs/>
          <w:sz w:val="28"/>
          <w:szCs w:val="28"/>
          <w:rtl/>
          <w:lang w:bidi="ar-JO"/>
        </w:rPr>
        <w:t>الأهداف التدريبية للتمرين:</w:t>
      </w:r>
    </w:p>
    <w:p w:rsidR="000944DB" w:rsidRPr="00201152" w:rsidRDefault="000944DB" w:rsidP="000944DB">
      <w:pPr>
        <w:spacing w:after="0" w:line="240" w:lineRule="auto"/>
        <w:jc w:val="both"/>
        <w:rPr>
          <w:rFonts w:asciiTheme="majorBidi" w:hAnsiTheme="majorBidi" w:cstheme="majorBidi"/>
          <w:sz w:val="28"/>
          <w:szCs w:val="28"/>
          <w:rtl/>
          <w:lang w:bidi="ar-JO"/>
        </w:rPr>
      </w:pPr>
      <w:r w:rsidRPr="00201152">
        <w:rPr>
          <w:rFonts w:asciiTheme="majorBidi" w:hAnsiTheme="majorBidi" w:cstheme="majorBidi"/>
          <w:sz w:val="28"/>
          <w:szCs w:val="28"/>
          <w:rtl/>
          <w:lang w:bidi="ar-JO"/>
        </w:rPr>
        <w:t>بعد إنهاء التمرين من المتوقع أن يكون لديك القدرة على ربط نظام انذار ضد الحريق مع نظامي الصوت والتحكم بالمداخل</w:t>
      </w:r>
      <w:r w:rsidRPr="00201152">
        <w:rPr>
          <w:rFonts w:asciiTheme="majorBidi" w:hAnsiTheme="majorBidi" w:cstheme="majorBidi"/>
          <w:sz w:val="28"/>
          <w:szCs w:val="28"/>
          <w:rtl/>
        </w:rPr>
        <w:t>.</w:t>
      </w:r>
    </w:p>
    <w:p w:rsidR="000944DB" w:rsidRPr="00201152" w:rsidRDefault="000944DB" w:rsidP="000944DB">
      <w:pPr>
        <w:spacing w:after="0" w:line="240" w:lineRule="auto"/>
        <w:jc w:val="both"/>
        <w:rPr>
          <w:rFonts w:asciiTheme="majorBidi" w:hAnsiTheme="majorBidi" w:cstheme="majorBidi"/>
          <w:sz w:val="28"/>
          <w:szCs w:val="28"/>
          <w:rtl/>
          <w:lang w:bidi="ar-JO"/>
        </w:rPr>
      </w:pPr>
    </w:p>
    <w:p w:rsidR="000944DB" w:rsidRPr="00201152" w:rsidRDefault="000944DB" w:rsidP="000944DB">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التسهيلات التدريبية للتمرين (التجهيزات والأدوات والمواد):</w:t>
      </w:r>
    </w:p>
    <w:p w:rsidR="000944DB" w:rsidRPr="00201152" w:rsidRDefault="00FF5909" w:rsidP="000944DB">
      <w:pPr>
        <w:pStyle w:val="ListParagraph"/>
        <w:numPr>
          <w:ilvl w:val="0"/>
          <w:numId w:val="6"/>
        </w:numPr>
        <w:spacing w:after="0" w:line="240" w:lineRule="auto"/>
        <w:rPr>
          <w:rFonts w:asciiTheme="majorBidi" w:hAnsiTheme="majorBidi" w:cstheme="majorBidi"/>
          <w:sz w:val="28"/>
          <w:szCs w:val="28"/>
          <w:rtl/>
        </w:rPr>
      </w:pPr>
      <w:r w:rsidRPr="00C550B4">
        <w:rPr>
          <w:rFonts w:ascii="Times New Roman" w:hAnsi="Times New Roman" w:cs="Times New Roman"/>
          <w:sz w:val="28"/>
          <w:szCs w:val="28"/>
          <w:rtl/>
        </w:rPr>
        <w:t>صندوق عدة ي</w:t>
      </w:r>
      <w:r w:rsidRPr="00C550B4">
        <w:rPr>
          <w:rFonts w:ascii="Times New Roman" w:hAnsi="Times New Roman" w:cs="Times New Roman" w:hint="cs"/>
          <w:sz w:val="28"/>
          <w:szCs w:val="28"/>
          <w:rtl/>
        </w:rPr>
        <w:t>ح</w:t>
      </w:r>
      <w:r w:rsidRPr="00C550B4">
        <w:rPr>
          <w:rFonts w:ascii="Times New Roman" w:hAnsi="Times New Roman" w:cs="Times New Roman"/>
          <w:sz w:val="28"/>
          <w:szCs w:val="28"/>
          <w:rtl/>
        </w:rPr>
        <w:t>توي مفكات مختلفة، قطاعات، جهاز قياس (</w:t>
      </w:r>
      <w:r w:rsidRPr="00C550B4">
        <w:rPr>
          <w:rFonts w:ascii="Times New Roman" w:hAnsi="Times New Roman" w:cs="Times New Roman"/>
          <w:sz w:val="28"/>
          <w:szCs w:val="28"/>
        </w:rPr>
        <w:t>D</w:t>
      </w:r>
      <w:r>
        <w:rPr>
          <w:rFonts w:ascii="Times New Roman" w:hAnsi="Times New Roman" w:cs="Times New Roman"/>
          <w:sz w:val="28"/>
          <w:szCs w:val="28"/>
        </w:rPr>
        <w:t>M</w:t>
      </w:r>
      <w:r w:rsidRPr="00C550B4">
        <w:rPr>
          <w:rFonts w:ascii="Times New Roman" w:hAnsi="Times New Roman" w:cs="Times New Roman"/>
          <w:sz w:val="28"/>
          <w:szCs w:val="28"/>
        </w:rPr>
        <w:t>M</w:t>
      </w:r>
      <w:r w:rsidRPr="00C550B4">
        <w:rPr>
          <w:rFonts w:ascii="Times New Roman" w:hAnsi="Times New Roman" w:cs="Times New Roman"/>
          <w:sz w:val="28"/>
          <w:szCs w:val="28"/>
          <w:rtl/>
        </w:rPr>
        <w:t>)</w:t>
      </w:r>
      <w:r w:rsidR="000944DB" w:rsidRPr="00201152">
        <w:rPr>
          <w:rFonts w:asciiTheme="majorBidi" w:hAnsiTheme="majorBidi" w:cstheme="majorBidi"/>
          <w:sz w:val="28"/>
          <w:szCs w:val="28"/>
          <w:rtl/>
        </w:rPr>
        <w:t>.</w:t>
      </w:r>
    </w:p>
    <w:p w:rsidR="000944DB" w:rsidRPr="00201152" w:rsidRDefault="000944DB" w:rsidP="000944DB">
      <w:pPr>
        <w:spacing w:after="0" w:line="240" w:lineRule="auto"/>
        <w:jc w:val="both"/>
        <w:rPr>
          <w:rFonts w:asciiTheme="majorBidi" w:hAnsiTheme="majorBidi" w:cstheme="majorBidi"/>
          <w:b/>
          <w:bCs/>
          <w:sz w:val="28"/>
          <w:szCs w:val="28"/>
          <w:rtl/>
          <w:lang w:bidi="ar-JO"/>
        </w:rPr>
      </w:pPr>
    </w:p>
    <w:p w:rsidR="000944DB" w:rsidRPr="00201152" w:rsidRDefault="000944DB" w:rsidP="000944DB">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lang w:bidi="ar-JO"/>
        </w:rPr>
        <w:t>خطوات تنفيذ التمرين:</w:t>
      </w:r>
    </w:p>
    <w:p w:rsidR="00FF5909" w:rsidRPr="00C550B4" w:rsidRDefault="00FF5909" w:rsidP="00FF5909">
      <w:pPr>
        <w:numPr>
          <w:ilvl w:val="0"/>
          <w:numId w:val="21"/>
        </w:numPr>
        <w:suppressAutoHyphens/>
        <w:spacing w:after="0" w:line="240" w:lineRule="auto"/>
        <w:jc w:val="both"/>
        <w:rPr>
          <w:rFonts w:ascii="Times New Roman" w:hAnsi="Times New Roman" w:cs="Times New Roman"/>
          <w:sz w:val="28"/>
          <w:szCs w:val="28"/>
          <w:lang w:bidi="ar-JO"/>
        </w:rPr>
      </w:pPr>
      <w:r w:rsidRPr="00C550B4">
        <w:rPr>
          <w:rFonts w:ascii="Times New Roman" w:hAnsi="Times New Roman" w:cs="Times New Roman"/>
          <w:sz w:val="28"/>
          <w:szCs w:val="28"/>
          <w:rtl/>
        </w:rPr>
        <w:t>تحضير التجهيزات والأدوات والمواد اللازمة</w:t>
      </w:r>
      <w:r w:rsidRPr="003E0195">
        <w:rPr>
          <w:rFonts w:ascii="Times New Roman" w:hAnsi="Times New Roman" w:cs="Times New Roman" w:hint="cs"/>
          <w:sz w:val="28"/>
          <w:szCs w:val="28"/>
          <w:rtl/>
        </w:rPr>
        <w:t>، الشكل (</w:t>
      </w:r>
      <w:r>
        <w:rPr>
          <w:rFonts w:ascii="Times New Roman" w:hAnsi="Times New Roman" w:cs="Times New Roman" w:hint="cs"/>
          <w:sz w:val="28"/>
          <w:szCs w:val="28"/>
          <w:rtl/>
        </w:rPr>
        <w:t>12</w:t>
      </w:r>
      <w:r w:rsidRPr="003E0195">
        <w:rPr>
          <w:rFonts w:ascii="Times New Roman" w:hAnsi="Times New Roman" w:cs="Times New Roman" w:hint="cs"/>
          <w:sz w:val="28"/>
          <w:szCs w:val="28"/>
          <w:rtl/>
        </w:rPr>
        <w:t>).</w:t>
      </w:r>
    </w:p>
    <w:p w:rsidR="00FF5909" w:rsidRDefault="00FF5909" w:rsidP="00FF5909">
      <w:pPr>
        <w:pStyle w:val="ListParagraph"/>
        <w:spacing w:after="0" w:line="240" w:lineRule="auto"/>
        <w:ind w:left="361"/>
        <w:jc w:val="center"/>
        <w:rPr>
          <w:rFonts w:ascii="Times New Roman" w:hAnsi="Times New Roman" w:cs="Times New Roman"/>
          <w:b/>
          <w:bCs/>
          <w:sz w:val="28"/>
          <w:szCs w:val="28"/>
          <w:rtl/>
          <w:lang w:bidi="ar-JO"/>
        </w:rPr>
      </w:pPr>
    </w:p>
    <w:p w:rsidR="00FF5909" w:rsidRPr="00C550B4" w:rsidRDefault="00FF5909" w:rsidP="00FF5909">
      <w:pPr>
        <w:pStyle w:val="ListParagraph"/>
        <w:spacing w:after="0" w:line="240" w:lineRule="auto"/>
        <w:ind w:left="-2"/>
        <w:jc w:val="center"/>
        <w:rPr>
          <w:rFonts w:ascii="Times New Roman" w:hAnsi="Times New Roman" w:cs="Times New Roman"/>
          <w:b/>
          <w:bCs/>
          <w:sz w:val="28"/>
          <w:szCs w:val="28"/>
          <w:lang w:bidi="ar-JO"/>
        </w:rPr>
      </w:pPr>
      <w:r>
        <w:rPr>
          <w:rFonts w:ascii="Times New Roman" w:hAnsi="Times New Roman" w:cs="Times New Roman"/>
          <w:b/>
          <w:bCs/>
          <w:noProof/>
          <w:sz w:val="28"/>
          <w:szCs w:val="28"/>
        </w:rPr>
        <w:drawing>
          <wp:inline distT="0" distB="0" distL="0" distR="0">
            <wp:extent cx="2880000" cy="2448000"/>
            <wp:effectExtent l="19050" t="19050" r="158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2448000"/>
                    </a:xfrm>
                    <a:prstGeom prst="rect">
                      <a:avLst/>
                    </a:prstGeom>
                    <a:noFill/>
                    <a:ln>
                      <a:solidFill>
                        <a:srgbClr val="FF0000"/>
                      </a:solidFill>
                    </a:ln>
                  </pic:spPr>
                </pic:pic>
              </a:graphicData>
            </a:graphic>
          </wp:inline>
        </w:drawing>
      </w: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sidRPr="00C550B4">
        <w:rPr>
          <w:rFonts w:ascii="Times New Roman" w:hAnsi="Times New Roman" w:cs="Times New Roman"/>
          <w:sz w:val="28"/>
          <w:szCs w:val="28"/>
          <w:rtl/>
          <w:lang w:bidi="ar-JO"/>
        </w:rPr>
        <w:t>شكل (12):</w:t>
      </w:r>
      <w:r w:rsidRPr="00C550B4">
        <w:rPr>
          <w:rFonts w:ascii="Times New Roman" w:hAnsi="Times New Roman" w:cs="Times New Roman"/>
          <w:sz w:val="28"/>
          <w:szCs w:val="28"/>
          <w:rtl/>
        </w:rPr>
        <w:t xml:space="preserve"> التجهيزات والأدوات والمواد</w:t>
      </w:r>
    </w:p>
    <w:p w:rsidR="00FF5909" w:rsidRPr="00C550B4" w:rsidRDefault="00FF5909" w:rsidP="00FF5909">
      <w:pPr>
        <w:pStyle w:val="ListParagraph"/>
        <w:spacing w:after="0" w:line="240" w:lineRule="auto"/>
        <w:ind w:left="721"/>
        <w:jc w:val="center"/>
        <w:rPr>
          <w:rFonts w:ascii="Times New Roman" w:hAnsi="Times New Roman" w:cs="Times New Roman"/>
          <w:sz w:val="28"/>
          <w:szCs w:val="28"/>
          <w:rtl/>
        </w:rPr>
      </w:pPr>
    </w:p>
    <w:p w:rsidR="00FF5909" w:rsidRDefault="00FF5909" w:rsidP="00FF5909">
      <w:pPr>
        <w:pStyle w:val="ListParagraph"/>
        <w:numPr>
          <w:ilvl w:val="0"/>
          <w:numId w:val="21"/>
        </w:numPr>
        <w:suppressAutoHyphens/>
        <w:spacing w:after="0" w:line="240" w:lineRule="auto"/>
        <w:rPr>
          <w:rFonts w:ascii="Times New Roman" w:hAnsi="Times New Roman" w:cs="Times New Roman"/>
          <w:sz w:val="28"/>
          <w:szCs w:val="28"/>
        </w:rPr>
      </w:pPr>
      <w:r w:rsidRPr="00C550B4">
        <w:rPr>
          <w:rFonts w:ascii="Times New Roman" w:hAnsi="Times New Roman" w:cs="Times New Roman"/>
          <w:sz w:val="28"/>
          <w:szCs w:val="28"/>
          <w:rtl/>
        </w:rPr>
        <w:t xml:space="preserve">فك </w:t>
      </w:r>
      <w:r>
        <w:rPr>
          <w:rFonts w:ascii="Times New Roman" w:hAnsi="Times New Roman" w:cs="Times New Roman"/>
          <w:sz w:val="28"/>
          <w:szCs w:val="28"/>
          <w:rtl/>
        </w:rPr>
        <w:t>وفحص و</w:t>
      </w:r>
      <w:r w:rsidRPr="00C550B4">
        <w:rPr>
          <w:rFonts w:ascii="Times New Roman" w:hAnsi="Times New Roman" w:cs="Times New Roman"/>
          <w:sz w:val="28"/>
          <w:szCs w:val="28"/>
          <w:rtl/>
        </w:rPr>
        <w:t>توصيل قطعة تعريف نظام التحكم بالصوت</w:t>
      </w:r>
      <w:r w:rsidRPr="003E0195">
        <w:rPr>
          <w:rFonts w:ascii="Times New Roman" w:hAnsi="Times New Roman" w:cs="Times New Roman" w:hint="cs"/>
          <w:sz w:val="28"/>
          <w:szCs w:val="28"/>
          <w:rtl/>
        </w:rPr>
        <w:t>، الشكل (</w:t>
      </w:r>
      <w:r>
        <w:rPr>
          <w:rFonts w:ascii="Times New Roman" w:hAnsi="Times New Roman" w:cs="Times New Roman" w:hint="cs"/>
          <w:sz w:val="28"/>
          <w:szCs w:val="28"/>
          <w:rtl/>
        </w:rPr>
        <w:t>13</w:t>
      </w:r>
      <w:r w:rsidRPr="003E0195">
        <w:rPr>
          <w:rFonts w:ascii="Times New Roman" w:hAnsi="Times New Roman" w:cs="Times New Roman" w:hint="cs"/>
          <w:sz w:val="28"/>
          <w:szCs w:val="28"/>
          <w:rtl/>
        </w:rPr>
        <w:t>).</w:t>
      </w:r>
    </w:p>
    <w:p w:rsidR="00FF5909" w:rsidRPr="00C550B4" w:rsidRDefault="00FF5909" w:rsidP="00FF5909">
      <w:pPr>
        <w:pStyle w:val="ListParagraph"/>
        <w:spacing w:after="0" w:line="240" w:lineRule="auto"/>
        <w:rPr>
          <w:rFonts w:ascii="Times New Roman" w:hAnsi="Times New Roman" w:cs="Times New Roman"/>
          <w:sz w:val="28"/>
          <w:szCs w:val="28"/>
        </w:rPr>
      </w:pP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2880000" cy="2167200"/>
            <wp:effectExtent l="19050" t="19050" r="1587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167200"/>
                    </a:xfrm>
                    <a:prstGeom prst="rect">
                      <a:avLst/>
                    </a:prstGeom>
                    <a:noFill/>
                    <a:ln>
                      <a:solidFill>
                        <a:srgbClr val="FF0000"/>
                      </a:solidFill>
                    </a:ln>
                  </pic:spPr>
                </pic:pic>
              </a:graphicData>
            </a:graphic>
          </wp:inline>
        </w:drawing>
      </w: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sidRPr="00C550B4">
        <w:rPr>
          <w:rFonts w:ascii="Times New Roman" w:hAnsi="Times New Roman" w:cs="Times New Roman"/>
          <w:sz w:val="28"/>
          <w:szCs w:val="28"/>
          <w:rtl/>
          <w:lang w:bidi="ar-JO"/>
        </w:rPr>
        <w:lastRenderedPageBreak/>
        <w:t>شكل (1</w:t>
      </w:r>
      <w:r w:rsidRPr="00C550B4">
        <w:rPr>
          <w:rFonts w:ascii="Times New Roman" w:hAnsi="Times New Roman" w:cs="Times New Roman" w:hint="cs"/>
          <w:sz w:val="28"/>
          <w:szCs w:val="28"/>
          <w:rtl/>
          <w:lang w:bidi="ar-JO"/>
        </w:rPr>
        <w:t>3</w:t>
      </w:r>
      <w:r w:rsidRPr="00C550B4">
        <w:rPr>
          <w:rFonts w:ascii="Times New Roman" w:hAnsi="Times New Roman" w:cs="Times New Roman"/>
          <w:sz w:val="28"/>
          <w:szCs w:val="28"/>
          <w:rtl/>
          <w:lang w:bidi="ar-JO"/>
        </w:rPr>
        <w:t>):</w:t>
      </w:r>
      <w:r w:rsidRPr="00C550B4">
        <w:rPr>
          <w:rFonts w:ascii="Times New Roman" w:hAnsi="Times New Roman" w:cs="Times New Roman"/>
          <w:sz w:val="28"/>
          <w:szCs w:val="28"/>
          <w:rtl/>
        </w:rPr>
        <w:t xml:space="preserve"> قطعة تعريف نظام التحكم بالصوت</w:t>
      </w:r>
    </w:p>
    <w:p w:rsidR="00FF5909" w:rsidRPr="00C550B4" w:rsidRDefault="00FF5909" w:rsidP="00FF5909">
      <w:pPr>
        <w:pStyle w:val="ListParagraph"/>
        <w:numPr>
          <w:ilvl w:val="0"/>
          <w:numId w:val="21"/>
        </w:numPr>
        <w:suppressAutoHyphens/>
        <w:spacing w:after="0" w:line="240" w:lineRule="auto"/>
        <w:rPr>
          <w:rFonts w:ascii="Times New Roman" w:hAnsi="Times New Roman" w:cs="Times New Roman"/>
          <w:sz w:val="28"/>
          <w:szCs w:val="28"/>
        </w:rPr>
      </w:pPr>
      <w:r w:rsidRPr="00C550B4">
        <w:rPr>
          <w:rFonts w:ascii="Times New Roman" w:hAnsi="Times New Roman" w:cs="Times New Roman"/>
          <w:sz w:val="28"/>
          <w:szCs w:val="28"/>
          <w:rtl/>
        </w:rPr>
        <w:t xml:space="preserve">فحص </w:t>
      </w:r>
      <w:r>
        <w:rPr>
          <w:rFonts w:ascii="Times New Roman" w:hAnsi="Times New Roman" w:cs="Times New Roman" w:hint="cs"/>
          <w:sz w:val="28"/>
          <w:szCs w:val="28"/>
          <w:rtl/>
        </w:rPr>
        <w:t>مرحل</w:t>
      </w:r>
      <w:r w:rsidRPr="00C550B4">
        <w:rPr>
          <w:rFonts w:ascii="Times New Roman" w:hAnsi="Times New Roman" w:cs="Times New Roman"/>
          <w:sz w:val="28"/>
          <w:szCs w:val="28"/>
          <w:rtl/>
        </w:rPr>
        <w:t xml:space="preserve"> لوحة الانذار المسؤول عن فتح </w:t>
      </w:r>
      <w:r>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 </w:t>
      </w:r>
      <w:r w:rsidRPr="00C550B4">
        <w:rPr>
          <w:rFonts w:ascii="Times New Roman" w:hAnsi="Times New Roman" w:cs="Times New Roman" w:hint="cs"/>
          <w:sz w:val="28"/>
          <w:szCs w:val="28"/>
          <w:rtl/>
        </w:rPr>
        <w:t>الطوارئ</w:t>
      </w:r>
      <w:r w:rsidRPr="003E0195">
        <w:rPr>
          <w:rFonts w:ascii="Times New Roman" w:hAnsi="Times New Roman" w:cs="Times New Roman" w:hint="cs"/>
          <w:sz w:val="28"/>
          <w:szCs w:val="28"/>
          <w:rtl/>
        </w:rPr>
        <w:t>، الشكل (</w:t>
      </w:r>
      <w:r>
        <w:rPr>
          <w:rFonts w:ascii="Times New Roman" w:hAnsi="Times New Roman" w:cs="Times New Roman" w:hint="cs"/>
          <w:sz w:val="28"/>
          <w:szCs w:val="28"/>
          <w:rtl/>
        </w:rPr>
        <w:t>14</w:t>
      </w:r>
      <w:r w:rsidRPr="003E0195">
        <w:rPr>
          <w:rFonts w:ascii="Times New Roman" w:hAnsi="Times New Roman" w:cs="Times New Roman" w:hint="cs"/>
          <w:sz w:val="28"/>
          <w:szCs w:val="28"/>
          <w:rtl/>
        </w:rPr>
        <w:t>).</w:t>
      </w:r>
    </w:p>
    <w:p w:rsidR="00FF5909" w:rsidRPr="00C550B4" w:rsidRDefault="00FF5909" w:rsidP="00FF5909">
      <w:pPr>
        <w:pStyle w:val="ListParagraph"/>
        <w:spacing w:after="0" w:line="240" w:lineRule="auto"/>
        <w:rPr>
          <w:rFonts w:ascii="Times New Roman" w:hAnsi="Times New Roman" w:cs="Times New Roman"/>
          <w:sz w:val="28"/>
          <w:szCs w:val="28"/>
        </w:rPr>
      </w:pP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2880000" cy="2304000"/>
            <wp:effectExtent l="19050" t="19050" r="1587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a:solidFill>
                        <a:srgbClr val="FF0000"/>
                      </a:solidFill>
                    </a:ln>
                  </pic:spPr>
                </pic:pic>
              </a:graphicData>
            </a:graphic>
          </wp:inline>
        </w:drawing>
      </w: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sidRPr="00C550B4">
        <w:rPr>
          <w:rFonts w:ascii="Times New Roman" w:hAnsi="Times New Roman" w:cs="Times New Roman"/>
          <w:sz w:val="28"/>
          <w:szCs w:val="28"/>
          <w:rtl/>
          <w:lang w:bidi="ar-JO"/>
        </w:rPr>
        <w:t>شكل (1</w:t>
      </w:r>
      <w:r w:rsidRPr="00C550B4">
        <w:rPr>
          <w:rFonts w:ascii="Times New Roman" w:hAnsi="Times New Roman" w:cs="Times New Roman" w:hint="cs"/>
          <w:sz w:val="28"/>
          <w:szCs w:val="28"/>
          <w:rtl/>
          <w:lang w:bidi="ar-JO"/>
        </w:rPr>
        <w:t>4</w:t>
      </w:r>
      <w:r w:rsidRPr="00C550B4">
        <w:rPr>
          <w:rFonts w:ascii="Times New Roman" w:hAnsi="Times New Roman" w:cs="Times New Roman"/>
          <w:sz w:val="28"/>
          <w:szCs w:val="28"/>
          <w:rtl/>
          <w:lang w:bidi="ar-JO"/>
        </w:rPr>
        <w:t>):</w:t>
      </w:r>
      <w:r w:rsidRPr="00C550B4">
        <w:rPr>
          <w:rFonts w:ascii="Times New Roman" w:hAnsi="Times New Roman" w:cs="Times New Roman"/>
          <w:sz w:val="28"/>
          <w:szCs w:val="28"/>
          <w:rtl/>
        </w:rPr>
        <w:t xml:space="preserve"> </w:t>
      </w:r>
      <w:r>
        <w:rPr>
          <w:rFonts w:ascii="Times New Roman" w:hAnsi="Times New Roman" w:cs="Times New Roman" w:hint="cs"/>
          <w:sz w:val="28"/>
          <w:szCs w:val="28"/>
          <w:rtl/>
        </w:rPr>
        <w:t>مرحل</w:t>
      </w:r>
      <w:r w:rsidRPr="00C550B4">
        <w:rPr>
          <w:rFonts w:ascii="Times New Roman" w:hAnsi="Times New Roman" w:cs="Times New Roman"/>
          <w:sz w:val="28"/>
          <w:szCs w:val="28"/>
          <w:rtl/>
        </w:rPr>
        <w:t xml:space="preserve"> لوحة انذار حريق</w:t>
      </w:r>
    </w:p>
    <w:p w:rsidR="00FF5909" w:rsidRPr="00C550B4" w:rsidRDefault="00FF5909" w:rsidP="00FF5909">
      <w:pPr>
        <w:pStyle w:val="ListParagraph"/>
        <w:spacing w:after="0" w:line="240" w:lineRule="auto"/>
        <w:rPr>
          <w:rFonts w:ascii="Times New Roman" w:hAnsi="Times New Roman" w:cs="Times New Roman"/>
          <w:sz w:val="28"/>
          <w:szCs w:val="28"/>
          <w:rtl/>
        </w:rPr>
      </w:pPr>
    </w:p>
    <w:p w:rsidR="00FF5909" w:rsidRPr="00C550B4" w:rsidRDefault="00FF5909" w:rsidP="00FF5909">
      <w:pPr>
        <w:pStyle w:val="ListParagraph"/>
        <w:numPr>
          <w:ilvl w:val="0"/>
          <w:numId w:val="21"/>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tl/>
        </w:rPr>
        <w:t>فحص لوحة انذار الحريق و</w:t>
      </w:r>
      <w:r w:rsidRPr="00C550B4">
        <w:rPr>
          <w:rFonts w:ascii="Times New Roman" w:hAnsi="Times New Roman" w:cs="Times New Roman"/>
          <w:sz w:val="28"/>
          <w:szCs w:val="28"/>
          <w:rtl/>
        </w:rPr>
        <w:t xml:space="preserve">مخارج </w:t>
      </w:r>
      <w:r>
        <w:rPr>
          <w:rFonts w:ascii="Times New Roman" w:hAnsi="Times New Roman" w:cs="Times New Roman" w:hint="cs"/>
          <w:sz w:val="28"/>
          <w:szCs w:val="28"/>
          <w:rtl/>
        </w:rPr>
        <w:t>المرحلات</w:t>
      </w:r>
      <w:r w:rsidRPr="00C550B4">
        <w:rPr>
          <w:rFonts w:ascii="Times New Roman" w:hAnsi="Times New Roman" w:cs="Times New Roman"/>
          <w:sz w:val="28"/>
          <w:szCs w:val="28"/>
          <w:rtl/>
        </w:rPr>
        <w:t xml:space="preserve"> عليها</w:t>
      </w:r>
      <w:r w:rsidRPr="003E0195">
        <w:rPr>
          <w:rFonts w:ascii="Times New Roman" w:hAnsi="Times New Roman" w:cs="Times New Roman" w:hint="cs"/>
          <w:sz w:val="28"/>
          <w:szCs w:val="28"/>
          <w:rtl/>
        </w:rPr>
        <w:t>، الشكل (</w:t>
      </w:r>
      <w:r>
        <w:rPr>
          <w:rFonts w:ascii="Times New Roman" w:hAnsi="Times New Roman" w:cs="Times New Roman" w:hint="cs"/>
          <w:sz w:val="28"/>
          <w:szCs w:val="28"/>
          <w:rtl/>
        </w:rPr>
        <w:t>15</w:t>
      </w:r>
      <w:r w:rsidRPr="003E0195">
        <w:rPr>
          <w:rFonts w:ascii="Times New Roman" w:hAnsi="Times New Roman" w:cs="Times New Roman" w:hint="cs"/>
          <w:sz w:val="28"/>
          <w:szCs w:val="28"/>
          <w:rtl/>
        </w:rPr>
        <w:t>).</w:t>
      </w:r>
    </w:p>
    <w:p w:rsidR="00FF5909" w:rsidRPr="00C550B4" w:rsidRDefault="00FF5909" w:rsidP="00FF5909">
      <w:pPr>
        <w:pStyle w:val="ListParagraph"/>
        <w:spacing w:after="0" w:line="240" w:lineRule="auto"/>
        <w:ind w:left="360"/>
        <w:rPr>
          <w:rFonts w:ascii="Times New Roman" w:hAnsi="Times New Roman" w:cs="Times New Roman"/>
          <w:sz w:val="28"/>
          <w:szCs w:val="28"/>
        </w:rPr>
      </w:pPr>
    </w:p>
    <w:p w:rsidR="00FF5909" w:rsidRPr="00C550B4" w:rsidRDefault="00FF5909" w:rsidP="00FF5909">
      <w:pPr>
        <w:pStyle w:val="ListParagraph"/>
        <w:spacing w:after="0" w:line="240" w:lineRule="auto"/>
        <w:ind w:left="-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00000" cy="4971600"/>
            <wp:effectExtent l="19050" t="19050" r="10795" b="19685"/>
            <wp:docPr id="13" name="Picture 13" descr="intgrated fac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grated facp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4971600"/>
                    </a:xfrm>
                    <a:prstGeom prst="rect">
                      <a:avLst/>
                    </a:prstGeom>
                    <a:noFill/>
                    <a:ln>
                      <a:solidFill>
                        <a:srgbClr val="FF0000"/>
                      </a:solidFill>
                    </a:ln>
                  </pic:spPr>
                </pic:pic>
              </a:graphicData>
            </a:graphic>
          </wp:inline>
        </w:drawing>
      </w: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sidRPr="00C550B4">
        <w:rPr>
          <w:rFonts w:ascii="Times New Roman" w:hAnsi="Times New Roman" w:cs="Times New Roman"/>
          <w:sz w:val="28"/>
          <w:szCs w:val="28"/>
          <w:rtl/>
          <w:lang w:bidi="ar-JO"/>
        </w:rPr>
        <w:lastRenderedPageBreak/>
        <w:t>شكل (1</w:t>
      </w:r>
      <w:r w:rsidRPr="00C550B4">
        <w:rPr>
          <w:rFonts w:ascii="Times New Roman" w:hAnsi="Times New Roman" w:cs="Times New Roman" w:hint="cs"/>
          <w:sz w:val="28"/>
          <w:szCs w:val="28"/>
          <w:rtl/>
          <w:lang w:bidi="ar-JO"/>
        </w:rPr>
        <w:t>5</w:t>
      </w:r>
      <w:r w:rsidRPr="00C550B4">
        <w:rPr>
          <w:rFonts w:ascii="Times New Roman" w:hAnsi="Times New Roman" w:cs="Times New Roman"/>
          <w:sz w:val="28"/>
          <w:szCs w:val="28"/>
          <w:rtl/>
          <w:lang w:bidi="ar-JO"/>
        </w:rPr>
        <w:t>):</w:t>
      </w:r>
      <w:r>
        <w:rPr>
          <w:rFonts w:ascii="Times New Roman" w:hAnsi="Times New Roman" w:cs="Times New Roman"/>
          <w:sz w:val="28"/>
          <w:szCs w:val="28"/>
          <w:rtl/>
        </w:rPr>
        <w:t xml:space="preserve"> لوحة انذار </w:t>
      </w:r>
      <w:r w:rsidRPr="00C550B4">
        <w:rPr>
          <w:rFonts w:ascii="Times New Roman" w:hAnsi="Times New Roman" w:cs="Times New Roman"/>
          <w:sz w:val="28"/>
          <w:szCs w:val="28"/>
          <w:rtl/>
        </w:rPr>
        <w:t>حريق معنونة وذكية</w:t>
      </w:r>
    </w:p>
    <w:p w:rsidR="00FF5909" w:rsidRPr="00C550B4" w:rsidRDefault="00FF5909" w:rsidP="00FF5909">
      <w:pPr>
        <w:pStyle w:val="ListParagraph"/>
        <w:numPr>
          <w:ilvl w:val="0"/>
          <w:numId w:val="21"/>
        </w:numPr>
        <w:suppressAutoHyphens/>
        <w:spacing w:after="0" w:line="240" w:lineRule="auto"/>
        <w:jc w:val="both"/>
        <w:rPr>
          <w:rFonts w:ascii="Times New Roman" w:hAnsi="Times New Roman" w:cs="Times New Roman"/>
          <w:sz w:val="28"/>
          <w:szCs w:val="28"/>
        </w:rPr>
      </w:pPr>
      <w:r w:rsidRPr="00C550B4">
        <w:rPr>
          <w:rFonts w:ascii="Times New Roman" w:hAnsi="Times New Roman" w:cs="Times New Roman"/>
          <w:sz w:val="28"/>
          <w:szCs w:val="28"/>
          <w:rtl/>
        </w:rPr>
        <w:t>توصيل قطع التعريف بحلقة قطع ت</w:t>
      </w:r>
      <w:r>
        <w:rPr>
          <w:rFonts w:ascii="Times New Roman" w:hAnsi="Times New Roman" w:cs="Times New Roman" w:hint="cs"/>
          <w:sz w:val="28"/>
          <w:szCs w:val="28"/>
          <w:rtl/>
        </w:rPr>
        <w:t>أ</w:t>
      </w:r>
      <w:r w:rsidRPr="00C550B4">
        <w:rPr>
          <w:rFonts w:ascii="Times New Roman" w:hAnsi="Times New Roman" w:cs="Times New Roman"/>
          <w:sz w:val="28"/>
          <w:szCs w:val="28"/>
          <w:rtl/>
        </w:rPr>
        <w:t xml:space="preserve">سيس نظام انذار الحريق وفق </w:t>
      </w:r>
      <w:r>
        <w:rPr>
          <w:rFonts w:ascii="Times New Roman" w:hAnsi="Times New Roman" w:cs="Times New Roman" w:hint="cs"/>
          <w:sz w:val="28"/>
          <w:szCs w:val="28"/>
          <w:rtl/>
        </w:rPr>
        <w:t>أ</w:t>
      </w:r>
      <w:r w:rsidRPr="00C550B4">
        <w:rPr>
          <w:rFonts w:ascii="Times New Roman" w:hAnsi="Times New Roman" w:cs="Times New Roman"/>
          <w:sz w:val="28"/>
          <w:szCs w:val="28"/>
          <w:rtl/>
        </w:rPr>
        <w:t>دلة الشركة المصنعة</w:t>
      </w:r>
      <w:r w:rsidRPr="003E0195">
        <w:rPr>
          <w:rFonts w:ascii="Times New Roman" w:hAnsi="Times New Roman" w:cs="Times New Roman" w:hint="cs"/>
          <w:sz w:val="28"/>
          <w:szCs w:val="28"/>
          <w:rtl/>
        </w:rPr>
        <w:t>، الشكل (</w:t>
      </w:r>
      <w:r>
        <w:rPr>
          <w:rFonts w:ascii="Times New Roman" w:hAnsi="Times New Roman" w:cs="Times New Roman" w:hint="cs"/>
          <w:sz w:val="28"/>
          <w:szCs w:val="28"/>
          <w:rtl/>
        </w:rPr>
        <w:t>16</w:t>
      </w:r>
      <w:r w:rsidRPr="003E0195">
        <w:rPr>
          <w:rFonts w:ascii="Times New Roman" w:hAnsi="Times New Roman" w:cs="Times New Roman" w:hint="cs"/>
          <w:sz w:val="28"/>
          <w:szCs w:val="28"/>
          <w:rtl/>
        </w:rPr>
        <w:t>).</w:t>
      </w:r>
    </w:p>
    <w:p w:rsidR="00FF5909" w:rsidRPr="00C550B4" w:rsidRDefault="00FF5909" w:rsidP="00FF5909">
      <w:pPr>
        <w:pStyle w:val="ListParagraph"/>
        <w:spacing w:after="0" w:line="240" w:lineRule="auto"/>
        <w:ind w:left="360"/>
        <w:jc w:val="center"/>
        <w:rPr>
          <w:rFonts w:ascii="Times New Roman" w:hAnsi="Times New Roman" w:cs="Times New Roman"/>
          <w:sz w:val="28"/>
          <w:szCs w:val="28"/>
          <w:rtl/>
        </w:rPr>
      </w:pPr>
    </w:p>
    <w:p w:rsidR="00FF5909" w:rsidRPr="00C550B4" w:rsidRDefault="00FF5909" w:rsidP="00FF5909">
      <w:pPr>
        <w:pStyle w:val="ListParagraph"/>
        <w:spacing w:after="0" w:line="240" w:lineRule="auto"/>
        <w:ind w:left="-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20000" cy="5698800"/>
            <wp:effectExtent l="19050" t="19050" r="2349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5698800"/>
                    </a:xfrm>
                    <a:prstGeom prst="rect">
                      <a:avLst/>
                    </a:prstGeom>
                    <a:noFill/>
                    <a:ln>
                      <a:solidFill>
                        <a:srgbClr val="FF0000"/>
                      </a:solidFill>
                    </a:ln>
                  </pic:spPr>
                </pic:pic>
              </a:graphicData>
            </a:graphic>
          </wp:inline>
        </w:drawing>
      </w: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sidRPr="00C550B4">
        <w:rPr>
          <w:rFonts w:ascii="Times New Roman" w:hAnsi="Times New Roman" w:cs="Times New Roman"/>
          <w:sz w:val="28"/>
          <w:szCs w:val="28"/>
          <w:rtl/>
          <w:lang w:bidi="ar-JO"/>
        </w:rPr>
        <w:t>شكل (1</w:t>
      </w:r>
      <w:r w:rsidRPr="00C550B4">
        <w:rPr>
          <w:rFonts w:ascii="Times New Roman" w:hAnsi="Times New Roman" w:cs="Times New Roman" w:hint="cs"/>
          <w:sz w:val="28"/>
          <w:szCs w:val="28"/>
          <w:rtl/>
          <w:lang w:bidi="ar-JO"/>
        </w:rPr>
        <w:t>6</w:t>
      </w:r>
      <w:r w:rsidRPr="00C550B4">
        <w:rPr>
          <w:rFonts w:ascii="Times New Roman" w:hAnsi="Times New Roman" w:cs="Times New Roman"/>
          <w:sz w:val="28"/>
          <w:szCs w:val="28"/>
          <w:rtl/>
          <w:lang w:bidi="ar-JO"/>
        </w:rPr>
        <w:t>):</w:t>
      </w:r>
      <w:r w:rsidRPr="00C550B4">
        <w:rPr>
          <w:rFonts w:ascii="Times New Roman" w:hAnsi="Times New Roman" w:cs="Times New Roman"/>
          <w:sz w:val="28"/>
          <w:szCs w:val="28"/>
          <w:rtl/>
        </w:rPr>
        <w:t xml:space="preserve"> حلقة قطع ت</w:t>
      </w:r>
      <w:r>
        <w:rPr>
          <w:rFonts w:ascii="Times New Roman" w:hAnsi="Times New Roman" w:cs="Times New Roman" w:hint="cs"/>
          <w:sz w:val="28"/>
          <w:szCs w:val="28"/>
          <w:rtl/>
        </w:rPr>
        <w:t>أ</w:t>
      </w:r>
      <w:r w:rsidRPr="00C550B4">
        <w:rPr>
          <w:rFonts w:ascii="Times New Roman" w:hAnsi="Times New Roman" w:cs="Times New Roman"/>
          <w:sz w:val="28"/>
          <w:szCs w:val="28"/>
          <w:rtl/>
        </w:rPr>
        <w:t>سيس نظام انذار الحريق</w:t>
      </w:r>
    </w:p>
    <w:p w:rsidR="00FF5909" w:rsidRPr="00C550B4" w:rsidRDefault="00FF5909" w:rsidP="00FF5909">
      <w:pPr>
        <w:pStyle w:val="ListParagraph"/>
        <w:spacing w:after="0" w:line="240" w:lineRule="auto"/>
        <w:ind w:left="360"/>
        <w:rPr>
          <w:rFonts w:ascii="Times New Roman" w:hAnsi="Times New Roman" w:cs="Times New Roman"/>
          <w:sz w:val="28"/>
          <w:szCs w:val="28"/>
          <w:rtl/>
        </w:rPr>
      </w:pPr>
    </w:p>
    <w:p w:rsidR="00FF5909" w:rsidRDefault="00FF5909" w:rsidP="00FF5909">
      <w:pPr>
        <w:pStyle w:val="ListParagraph"/>
        <w:numPr>
          <w:ilvl w:val="0"/>
          <w:numId w:val="21"/>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tl/>
        </w:rPr>
        <w:t>فحص القفل المغناطيسي و</w:t>
      </w:r>
      <w:r w:rsidRPr="00C550B4">
        <w:rPr>
          <w:rFonts w:ascii="Times New Roman" w:hAnsi="Times New Roman" w:cs="Times New Roman"/>
          <w:sz w:val="28"/>
          <w:szCs w:val="28"/>
          <w:rtl/>
        </w:rPr>
        <w:t xml:space="preserve">توصيل </w:t>
      </w:r>
      <w:r>
        <w:rPr>
          <w:rFonts w:ascii="Times New Roman" w:hAnsi="Times New Roman" w:cs="Times New Roman" w:hint="cs"/>
          <w:sz w:val="28"/>
          <w:szCs w:val="28"/>
          <w:rtl/>
        </w:rPr>
        <w:t>إ</w:t>
      </w:r>
      <w:r w:rsidRPr="00C550B4">
        <w:rPr>
          <w:rFonts w:ascii="Times New Roman" w:hAnsi="Times New Roman" w:cs="Times New Roman"/>
          <w:sz w:val="28"/>
          <w:szCs w:val="28"/>
          <w:rtl/>
        </w:rPr>
        <w:t>شارة ال</w:t>
      </w:r>
      <w:r>
        <w:rPr>
          <w:rFonts w:ascii="Times New Roman" w:hAnsi="Times New Roman" w:cs="Times New Roman" w:hint="cs"/>
          <w:sz w:val="28"/>
          <w:szCs w:val="28"/>
          <w:rtl/>
        </w:rPr>
        <w:t>أ</w:t>
      </w:r>
      <w:r w:rsidRPr="00C550B4">
        <w:rPr>
          <w:rFonts w:ascii="Times New Roman" w:hAnsi="Times New Roman" w:cs="Times New Roman"/>
          <w:sz w:val="28"/>
          <w:szCs w:val="28"/>
          <w:rtl/>
        </w:rPr>
        <w:t>قفال المغناطيسية الخاصة ب</w:t>
      </w:r>
      <w:r>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 </w:t>
      </w:r>
      <w:r w:rsidRPr="00C550B4">
        <w:rPr>
          <w:rFonts w:ascii="Times New Roman" w:hAnsi="Times New Roman" w:cs="Times New Roman" w:hint="cs"/>
          <w:sz w:val="28"/>
          <w:szCs w:val="28"/>
          <w:rtl/>
        </w:rPr>
        <w:t>الطوارئ</w:t>
      </w:r>
      <w:r w:rsidRPr="00C550B4">
        <w:rPr>
          <w:rFonts w:ascii="Times New Roman" w:hAnsi="Times New Roman" w:cs="Times New Roman"/>
          <w:sz w:val="28"/>
          <w:szCs w:val="28"/>
          <w:rtl/>
        </w:rPr>
        <w:t xml:space="preserve"> </w:t>
      </w:r>
      <w:r>
        <w:rPr>
          <w:rFonts w:ascii="Times New Roman" w:hAnsi="Times New Roman" w:cs="Times New Roman" w:hint="cs"/>
          <w:sz w:val="28"/>
          <w:szCs w:val="28"/>
          <w:rtl/>
        </w:rPr>
        <w:t>بمرحل</w:t>
      </w:r>
      <w:r w:rsidRPr="00C550B4">
        <w:rPr>
          <w:rFonts w:ascii="Times New Roman" w:hAnsi="Times New Roman" w:cs="Times New Roman"/>
          <w:sz w:val="28"/>
          <w:szCs w:val="28"/>
          <w:rtl/>
        </w:rPr>
        <w:t xml:space="preserve"> لوحة انذار الحريق</w:t>
      </w:r>
      <w:r w:rsidRPr="003E0195">
        <w:rPr>
          <w:rFonts w:ascii="Times New Roman" w:hAnsi="Times New Roman" w:cs="Times New Roman" w:hint="cs"/>
          <w:sz w:val="28"/>
          <w:szCs w:val="28"/>
          <w:rtl/>
        </w:rPr>
        <w:t>، الشكل (</w:t>
      </w:r>
      <w:r>
        <w:rPr>
          <w:rFonts w:ascii="Times New Roman" w:hAnsi="Times New Roman" w:cs="Times New Roman" w:hint="cs"/>
          <w:sz w:val="28"/>
          <w:szCs w:val="28"/>
          <w:rtl/>
        </w:rPr>
        <w:t>17</w:t>
      </w:r>
      <w:r w:rsidRPr="003E0195">
        <w:rPr>
          <w:rFonts w:ascii="Times New Roman" w:hAnsi="Times New Roman" w:cs="Times New Roman" w:hint="cs"/>
          <w:sz w:val="28"/>
          <w:szCs w:val="28"/>
          <w:rtl/>
        </w:rPr>
        <w:t>).</w:t>
      </w:r>
    </w:p>
    <w:p w:rsidR="00FF5909" w:rsidRPr="00C550B4" w:rsidRDefault="00FF5909" w:rsidP="00FF5909">
      <w:pPr>
        <w:pStyle w:val="ListParagraph"/>
        <w:spacing w:after="0" w:line="240" w:lineRule="auto"/>
        <w:rPr>
          <w:rFonts w:ascii="Times New Roman" w:hAnsi="Times New Roman" w:cs="Times New Roman"/>
          <w:sz w:val="28"/>
          <w:szCs w:val="28"/>
        </w:rPr>
      </w:pPr>
    </w:p>
    <w:p w:rsidR="00FF5909" w:rsidRPr="00C550B4" w:rsidRDefault="00421B5C" w:rsidP="00FF5909">
      <w:pPr>
        <w:pStyle w:val="ListParagraph"/>
        <w:spacing w:after="0" w:line="240" w:lineRule="auto"/>
        <w:ind w:left="-2"/>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4320000" cy="1274400"/>
            <wp:effectExtent l="19050" t="19050" r="2349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1274400"/>
                    </a:xfrm>
                    <a:prstGeom prst="rect">
                      <a:avLst/>
                    </a:prstGeom>
                    <a:noFill/>
                    <a:ln>
                      <a:solidFill>
                        <a:srgbClr val="FF0000"/>
                      </a:solidFill>
                    </a:ln>
                  </pic:spPr>
                </pic:pic>
              </a:graphicData>
            </a:graphic>
          </wp:inline>
        </w:drawing>
      </w:r>
    </w:p>
    <w:p w:rsidR="00FF5909" w:rsidRDefault="00FF5909" w:rsidP="00421B5C">
      <w:pPr>
        <w:pStyle w:val="ListParagraph"/>
        <w:spacing w:after="0" w:line="240" w:lineRule="auto"/>
        <w:ind w:left="1"/>
        <w:jc w:val="center"/>
        <w:rPr>
          <w:rFonts w:ascii="Times New Roman" w:hAnsi="Times New Roman" w:cs="Times New Roman"/>
          <w:sz w:val="28"/>
          <w:szCs w:val="28"/>
          <w:rtl/>
        </w:rPr>
      </w:pPr>
      <w:r w:rsidRPr="00C550B4">
        <w:rPr>
          <w:rFonts w:ascii="Times New Roman" w:hAnsi="Times New Roman" w:cs="Times New Roman"/>
          <w:sz w:val="28"/>
          <w:szCs w:val="28"/>
          <w:rtl/>
          <w:lang w:bidi="ar-JO"/>
        </w:rPr>
        <w:lastRenderedPageBreak/>
        <w:t>شكل (1</w:t>
      </w:r>
      <w:r w:rsidRPr="00C550B4">
        <w:rPr>
          <w:rFonts w:ascii="Times New Roman" w:hAnsi="Times New Roman" w:cs="Times New Roman" w:hint="cs"/>
          <w:sz w:val="28"/>
          <w:szCs w:val="28"/>
          <w:rtl/>
          <w:lang w:bidi="ar-JO"/>
        </w:rPr>
        <w:t>7</w:t>
      </w:r>
      <w:r w:rsidRPr="00C550B4">
        <w:rPr>
          <w:rFonts w:ascii="Times New Roman" w:hAnsi="Times New Roman" w:cs="Times New Roman"/>
          <w:sz w:val="28"/>
          <w:szCs w:val="28"/>
          <w:rtl/>
          <w:lang w:bidi="ar-JO"/>
        </w:rPr>
        <w:t>):</w:t>
      </w:r>
      <w:r w:rsidRPr="00C550B4">
        <w:rPr>
          <w:rFonts w:ascii="Times New Roman" w:hAnsi="Times New Roman" w:cs="Times New Roman"/>
          <w:sz w:val="28"/>
          <w:szCs w:val="28"/>
          <w:rtl/>
        </w:rPr>
        <w:t xml:space="preserve"> قفل مغناطيسي خاص ب</w:t>
      </w:r>
      <w:r>
        <w:rPr>
          <w:rFonts w:ascii="Times New Roman" w:hAnsi="Times New Roman" w:cs="Times New Roman" w:hint="cs"/>
          <w:sz w:val="28"/>
          <w:szCs w:val="28"/>
          <w:rtl/>
        </w:rPr>
        <w:t>أ</w:t>
      </w:r>
      <w:r w:rsidRPr="00C550B4">
        <w:rPr>
          <w:rFonts w:ascii="Times New Roman" w:hAnsi="Times New Roman" w:cs="Times New Roman"/>
          <w:sz w:val="28"/>
          <w:szCs w:val="28"/>
          <w:rtl/>
        </w:rPr>
        <w:t xml:space="preserve">بواب </w:t>
      </w:r>
      <w:r w:rsidRPr="00C550B4">
        <w:rPr>
          <w:rFonts w:ascii="Times New Roman" w:hAnsi="Times New Roman" w:cs="Times New Roman" w:hint="cs"/>
          <w:sz w:val="28"/>
          <w:szCs w:val="28"/>
          <w:rtl/>
        </w:rPr>
        <w:t>الطوارئ</w:t>
      </w:r>
    </w:p>
    <w:p w:rsidR="00FF5909" w:rsidRPr="00C550B4" w:rsidRDefault="00FF5909" w:rsidP="00FF5909">
      <w:pPr>
        <w:pStyle w:val="ListParagraph"/>
        <w:numPr>
          <w:ilvl w:val="0"/>
          <w:numId w:val="21"/>
        </w:numPr>
        <w:suppressAutoHyphens/>
        <w:spacing w:after="0" w:line="240" w:lineRule="auto"/>
        <w:rPr>
          <w:rFonts w:ascii="Times New Roman" w:hAnsi="Times New Roman" w:cs="Times New Roman"/>
          <w:sz w:val="28"/>
          <w:szCs w:val="28"/>
        </w:rPr>
      </w:pPr>
      <w:r w:rsidRPr="00C550B4">
        <w:rPr>
          <w:rFonts w:ascii="Times New Roman" w:hAnsi="Times New Roman" w:cs="Times New Roman"/>
          <w:sz w:val="28"/>
          <w:szCs w:val="28"/>
          <w:rtl/>
        </w:rPr>
        <w:t>توصي</w:t>
      </w:r>
      <w:r>
        <w:rPr>
          <w:rFonts w:ascii="Times New Roman" w:hAnsi="Times New Roman" w:cs="Times New Roman"/>
          <w:sz w:val="28"/>
          <w:szCs w:val="28"/>
          <w:rtl/>
        </w:rPr>
        <w:t>ل الكيبل القادم من قطعة تعريف ا</w:t>
      </w:r>
      <w:r>
        <w:rPr>
          <w:rFonts w:ascii="Times New Roman" w:hAnsi="Times New Roman" w:cs="Times New Roman" w:hint="cs"/>
          <w:sz w:val="28"/>
          <w:szCs w:val="28"/>
          <w:rtl/>
        </w:rPr>
        <w:t>لصوت</w:t>
      </w:r>
      <w:r w:rsidRPr="00C550B4">
        <w:rPr>
          <w:rFonts w:ascii="Times New Roman" w:hAnsi="Times New Roman" w:cs="Times New Roman"/>
          <w:sz w:val="28"/>
          <w:szCs w:val="28"/>
          <w:rtl/>
        </w:rPr>
        <w:t xml:space="preserve"> </w:t>
      </w:r>
      <w:r>
        <w:rPr>
          <w:rFonts w:ascii="Times New Roman" w:hAnsi="Times New Roman" w:cs="Times New Roman" w:hint="cs"/>
          <w:sz w:val="28"/>
          <w:szCs w:val="28"/>
          <w:rtl/>
        </w:rPr>
        <w:t>إ</w:t>
      </w:r>
      <w:r w:rsidRPr="00C550B4">
        <w:rPr>
          <w:rFonts w:ascii="Times New Roman" w:hAnsi="Times New Roman" w:cs="Times New Roman"/>
          <w:sz w:val="28"/>
          <w:szCs w:val="28"/>
          <w:rtl/>
        </w:rPr>
        <w:t>لى جهاز مكبر الصوت الموجود</w:t>
      </w:r>
      <w:r w:rsidRPr="003E0195">
        <w:rPr>
          <w:rFonts w:ascii="Times New Roman" w:hAnsi="Times New Roman" w:cs="Times New Roman" w:hint="cs"/>
          <w:sz w:val="28"/>
          <w:szCs w:val="28"/>
          <w:rtl/>
        </w:rPr>
        <w:t>، الشكل (</w:t>
      </w:r>
      <w:r>
        <w:rPr>
          <w:rFonts w:ascii="Times New Roman" w:hAnsi="Times New Roman" w:cs="Times New Roman" w:hint="cs"/>
          <w:sz w:val="28"/>
          <w:szCs w:val="28"/>
          <w:rtl/>
        </w:rPr>
        <w:t>18</w:t>
      </w:r>
      <w:r w:rsidRPr="003E0195">
        <w:rPr>
          <w:rFonts w:ascii="Times New Roman" w:hAnsi="Times New Roman" w:cs="Times New Roman" w:hint="cs"/>
          <w:sz w:val="28"/>
          <w:szCs w:val="28"/>
          <w:rtl/>
        </w:rPr>
        <w:t>).</w:t>
      </w:r>
    </w:p>
    <w:p w:rsidR="00FF5909" w:rsidRPr="00C550B4" w:rsidRDefault="00FF5909" w:rsidP="00FF5909">
      <w:pPr>
        <w:pStyle w:val="ListParagraph"/>
        <w:spacing w:after="0" w:line="240" w:lineRule="auto"/>
        <w:rPr>
          <w:rFonts w:ascii="Times New Roman" w:hAnsi="Times New Roman" w:cs="Times New Roman"/>
          <w:sz w:val="28"/>
          <w:szCs w:val="28"/>
        </w:rPr>
      </w:pPr>
    </w:p>
    <w:p w:rsidR="00FF5909" w:rsidRPr="00C550B4" w:rsidRDefault="00421B5C" w:rsidP="00FF5909">
      <w:pPr>
        <w:pStyle w:val="ListParagraph"/>
        <w:spacing w:after="0" w:line="240" w:lineRule="auto"/>
        <w:ind w:left="-2"/>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240000" cy="2995200"/>
            <wp:effectExtent l="19050" t="19050" r="1778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995200"/>
                    </a:xfrm>
                    <a:prstGeom prst="rect">
                      <a:avLst/>
                    </a:prstGeom>
                    <a:noFill/>
                    <a:ln>
                      <a:solidFill>
                        <a:srgbClr val="FF0000"/>
                      </a:solidFill>
                    </a:ln>
                  </pic:spPr>
                </pic:pic>
              </a:graphicData>
            </a:graphic>
          </wp:inline>
        </w:drawing>
      </w:r>
    </w:p>
    <w:p w:rsidR="00FF5909" w:rsidRPr="00C550B4" w:rsidRDefault="00FF5909" w:rsidP="00FF5909">
      <w:pPr>
        <w:pStyle w:val="ListParagraph"/>
        <w:spacing w:after="0" w:line="240" w:lineRule="auto"/>
        <w:ind w:left="-2"/>
        <w:jc w:val="center"/>
        <w:rPr>
          <w:rFonts w:ascii="Times New Roman" w:hAnsi="Times New Roman" w:cs="Times New Roman"/>
          <w:sz w:val="28"/>
          <w:szCs w:val="28"/>
          <w:rtl/>
        </w:rPr>
      </w:pPr>
      <w:r w:rsidRPr="00C550B4">
        <w:rPr>
          <w:rFonts w:ascii="Times New Roman" w:hAnsi="Times New Roman" w:cs="Times New Roman"/>
          <w:sz w:val="28"/>
          <w:szCs w:val="28"/>
          <w:rtl/>
          <w:lang w:bidi="ar-JO"/>
        </w:rPr>
        <w:t>شكل (1</w:t>
      </w:r>
      <w:r w:rsidRPr="00C550B4">
        <w:rPr>
          <w:rFonts w:ascii="Times New Roman" w:hAnsi="Times New Roman" w:cs="Times New Roman" w:hint="cs"/>
          <w:sz w:val="28"/>
          <w:szCs w:val="28"/>
          <w:rtl/>
          <w:lang w:bidi="ar-JO"/>
        </w:rPr>
        <w:t>8</w:t>
      </w:r>
      <w:r w:rsidRPr="00C550B4">
        <w:rPr>
          <w:rFonts w:ascii="Times New Roman" w:hAnsi="Times New Roman" w:cs="Times New Roman"/>
          <w:sz w:val="28"/>
          <w:szCs w:val="28"/>
          <w:rtl/>
          <w:lang w:bidi="ar-JO"/>
        </w:rPr>
        <w:t>):</w:t>
      </w:r>
      <w:r w:rsidRPr="00C550B4">
        <w:rPr>
          <w:rFonts w:ascii="Times New Roman" w:hAnsi="Times New Roman" w:cs="Times New Roman"/>
          <w:sz w:val="28"/>
          <w:szCs w:val="28"/>
          <w:rtl/>
        </w:rPr>
        <w:t xml:space="preserve"> توصيل مخارج جهاز مكبر الصوت</w:t>
      </w:r>
    </w:p>
    <w:p w:rsidR="00FF5909" w:rsidRPr="00C550B4" w:rsidRDefault="00FF5909" w:rsidP="00FF5909">
      <w:pPr>
        <w:pStyle w:val="ListParagraph"/>
        <w:spacing w:after="0" w:line="240" w:lineRule="auto"/>
        <w:jc w:val="center"/>
        <w:rPr>
          <w:rFonts w:ascii="Times New Roman" w:hAnsi="Times New Roman" w:cs="Times New Roman"/>
          <w:sz w:val="28"/>
          <w:szCs w:val="28"/>
          <w:rtl/>
        </w:rPr>
      </w:pPr>
    </w:p>
    <w:p w:rsidR="00FF5909" w:rsidRPr="00C550B4" w:rsidRDefault="00FF5909" w:rsidP="00FF5909">
      <w:pPr>
        <w:pStyle w:val="ListParagraph"/>
        <w:numPr>
          <w:ilvl w:val="0"/>
          <w:numId w:val="21"/>
        </w:numPr>
        <w:suppressAutoHyphens/>
        <w:spacing w:after="0" w:line="240" w:lineRule="auto"/>
        <w:rPr>
          <w:rFonts w:ascii="Times New Roman" w:hAnsi="Times New Roman" w:cs="Times New Roman"/>
          <w:sz w:val="28"/>
          <w:szCs w:val="28"/>
        </w:rPr>
      </w:pPr>
      <w:r w:rsidRPr="00C550B4">
        <w:rPr>
          <w:rFonts w:ascii="Times New Roman" w:hAnsi="Times New Roman" w:cs="Times New Roman"/>
          <w:sz w:val="28"/>
          <w:szCs w:val="28"/>
          <w:rtl/>
        </w:rPr>
        <w:t>تشغيل نظام انذار الحريق الم</w:t>
      </w:r>
      <w:r>
        <w:rPr>
          <w:rFonts w:ascii="Times New Roman" w:hAnsi="Times New Roman" w:cs="Times New Roman" w:hint="cs"/>
          <w:sz w:val="28"/>
          <w:szCs w:val="28"/>
          <w:rtl/>
        </w:rPr>
        <w:t>ت</w:t>
      </w:r>
      <w:r>
        <w:rPr>
          <w:rFonts w:ascii="Times New Roman" w:hAnsi="Times New Roman" w:cs="Times New Roman"/>
          <w:sz w:val="28"/>
          <w:szCs w:val="28"/>
          <w:rtl/>
        </w:rPr>
        <w:t>ك</w:t>
      </w:r>
      <w:r w:rsidRPr="00C550B4">
        <w:rPr>
          <w:rFonts w:ascii="Times New Roman" w:hAnsi="Times New Roman" w:cs="Times New Roman"/>
          <w:sz w:val="28"/>
          <w:szCs w:val="28"/>
          <w:rtl/>
        </w:rPr>
        <w:t>امل وعمل البرمجة ا</w:t>
      </w:r>
      <w:r w:rsidR="00421B5C">
        <w:rPr>
          <w:rFonts w:ascii="Times New Roman" w:hAnsi="Times New Roman" w:cs="Times New Roman" w:hint="cs"/>
          <w:sz w:val="28"/>
          <w:szCs w:val="28"/>
          <w:rtl/>
        </w:rPr>
        <w:t>ل</w:t>
      </w:r>
      <w:r w:rsidRPr="00C550B4">
        <w:rPr>
          <w:rFonts w:ascii="Times New Roman" w:hAnsi="Times New Roman" w:cs="Times New Roman"/>
          <w:sz w:val="28"/>
          <w:szCs w:val="28"/>
          <w:rtl/>
        </w:rPr>
        <w:t>لازمة</w:t>
      </w:r>
      <w:r w:rsidRPr="00C550B4">
        <w:rPr>
          <w:rFonts w:ascii="Times New Roman" w:hAnsi="Times New Roman" w:cs="Times New Roman" w:hint="cs"/>
          <w:sz w:val="28"/>
          <w:szCs w:val="28"/>
          <w:rtl/>
        </w:rPr>
        <w:t>، الشكل (19).</w:t>
      </w:r>
    </w:p>
    <w:p w:rsidR="00FF5909" w:rsidRPr="00C550B4" w:rsidRDefault="00FF5909" w:rsidP="00FF5909">
      <w:pPr>
        <w:pStyle w:val="ListParagraph"/>
        <w:spacing w:after="0" w:line="240" w:lineRule="auto"/>
        <w:rPr>
          <w:rFonts w:ascii="Times New Roman" w:hAnsi="Times New Roman" w:cs="Times New Roman"/>
          <w:sz w:val="28"/>
          <w:szCs w:val="28"/>
        </w:rPr>
      </w:pPr>
    </w:p>
    <w:p w:rsidR="00FF5909" w:rsidRPr="00C550B4" w:rsidRDefault="00421B5C" w:rsidP="00FF5909">
      <w:pPr>
        <w:pStyle w:val="ListParagraph"/>
        <w:spacing w:after="0" w:line="240" w:lineRule="auto"/>
        <w:ind w:left="-2"/>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4320000" cy="4240800"/>
            <wp:effectExtent l="19050" t="19050" r="2349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4240800"/>
                    </a:xfrm>
                    <a:prstGeom prst="rect">
                      <a:avLst/>
                    </a:prstGeom>
                    <a:noFill/>
                    <a:ln>
                      <a:solidFill>
                        <a:srgbClr val="FF0000"/>
                      </a:solidFill>
                    </a:ln>
                  </pic:spPr>
                </pic:pic>
              </a:graphicData>
            </a:graphic>
          </wp:inline>
        </w:drawing>
      </w:r>
    </w:p>
    <w:p w:rsidR="00FF5909" w:rsidRPr="00C550B4" w:rsidRDefault="00FF5909" w:rsidP="00FF5909">
      <w:pPr>
        <w:pStyle w:val="ListParagraph"/>
        <w:spacing w:after="0" w:line="240" w:lineRule="auto"/>
        <w:ind w:left="-2"/>
        <w:jc w:val="center"/>
        <w:rPr>
          <w:rFonts w:ascii="Times New Roman" w:hAnsi="Times New Roman" w:cs="Times New Roman"/>
          <w:sz w:val="28"/>
          <w:szCs w:val="28"/>
        </w:rPr>
      </w:pPr>
      <w:r w:rsidRPr="00C550B4">
        <w:rPr>
          <w:rFonts w:ascii="Times New Roman" w:hAnsi="Times New Roman" w:cs="Times New Roman"/>
          <w:sz w:val="28"/>
          <w:szCs w:val="28"/>
          <w:rtl/>
          <w:lang w:bidi="ar-JO"/>
        </w:rPr>
        <w:lastRenderedPageBreak/>
        <w:t>شكل (17):</w:t>
      </w:r>
      <w:r w:rsidRPr="00C550B4">
        <w:rPr>
          <w:rFonts w:ascii="Times New Roman" w:hAnsi="Times New Roman" w:cs="Times New Roman" w:hint="cs"/>
          <w:sz w:val="28"/>
          <w:szCs w:val="28"/>
          <w:rtl/>
        </w:rPr>
        <w:t xml:space="preserve"> </w:t>
      </w:r>
      <w:r w:rsidRPr="00C550B4">
        <w:rPr>
          <w:rFonts w:ascii="Times New Roman" w:hAnsi="Times New Roman" w:cs="Times New Roman"/>
          <w:sz w:val="28"/>
          <w:szCs w:val="28"/>
          <w:rtl/>
        </w:rPr>
        <w:t>لوحة انذار حريق تم برمجتها تعمل بشكل تكاملي</w:t>
      </w:r>
    </w:p>
    <w:p w:rsidR="000944DB" w:rsidRPr="00201152" w:rsidRDefault="000944DB" w:rsidP="00A871C9">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t>الاختبار الأدائي للتمرين العملي رقم (</w:t>
      </w:r>
      <w:r w:rsidR="00A871C9">
        <w:rPr>
          <w:rFonts w:asciiTheme="majorBidi" w:hAnsiTheme="majorBidi" w:cstheme="majorBidi" w:hint="cs"/>
          <w:b/>
          <w:bCs/>
          <w:sz w:val="28"/>
          <w:szCs w:val="28"/>
          <w:rtl/>
        </w:rPr>
        <w:t>8</w:t>
      </w:r>
      <w:r w:rsidRPr="00201152">
        <w:rPr>
          <w:rFonts w:asciiTheme="majorBidi" w:hAnsiTheme="majorBidi" w:cstheme="majorBidi"/>
          <w:b/>
          <w:bCs/>
          <w:sz w:val="28"/>
          <w:szCs w:val="28"/>
          <w:rtl/>
        </w:rPr>
        <w:t>)</w:t>
      </w:r>
    </w:p>
    <w:p w:rsidR="000944DB" w:rsidRPr="00201152" w:rsidRDefault="000944DB" w:rsidP="000944DB">
      <w:pPr>
        <w:spacing w:after="0" w:line="240" w:lineRule="auto"/>
        <w:rPr>
          <w:rFonts w:asciiTheme="majorBidi" w:hAnsiTheme="majorBidi" w:cstheme="majorBidi"/>
          <w:b/>
          <w:b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093"/>
        <w:gridCol w:w="567"/>
        <w:gridCol w:w="567"/>
        <w:gridCol w:w="1384"/>
      </w:tblGrid>
      <w:tr w:rsidR="00201152" w:rsidRPr="00201152" w:rsidTr="00C90CEE">
        <w:tc>
          <w:tcPr>
            <w:tcW w:w="9287" w:type="dxa"/>
            <w:gridSpan w:val="5"/>
            <w:shd w:val="clear" w:color="auto" w:fill="auto"/>
          </w:tcPr>
          <w:p w:rsidR="000944DB" w:rsidRPr="00201152" w:rsidRDefault="000944DB" w:rsidP="00C90CEE">
            <w:pPr>
              <w:spacing w:after="0" w:line="240" w:lineRule="auto"/>
              <w:jc w:val="both"/>
              <w:rPr>
                <w:rFonts w:asciiTheme="majorBidi" w:hAnsiTheme="majorBidi" w:cstheme="majorBidi"/>
                <w:sz w:val="28"/>
                <w:szCs w:val="28"/>
                <w:lang w:bidi="ar-JO"/>
              </w:rPr>
            </w:pPr>
            <w:r w:rsidRPr="00201152">
              <w:rPr>
                <w:rFonts w:asciiTheme="majorBidi" w:hAnsiTheme="majorBidi" w:cstheme="majorBidi"/>
                <w:sz w:val="28"/>
                <w:szCs w:val="28"/>
                <w:rtl/>
              </w:rPr>
              <w:t xml:space="preserve">اسم التمرين: </w:t>
            </w:r>
            <w:r w:rsidRPr="00201152">
              <w:rPr>
                <w:rFonts w:asciiTheme="majorBidi" w:hAnsiTheme="majorBidi" w:cstheme="majorBidi"/>
                <w:sz w:val="28"/>
                <w:szCs w:val="28"/>
                <w:rtl/>
                <w:lang w:bidi="ar-JO"/>
              </w:rPr>
              <w:t>ربط نظام انذار ضد الحريق مع نظامي الصوت والتحكم بالمداخل.</w:t>
            </w:r>
          </w:p>
        </w:tc>
      </w:tr>
      <w:tr w:rsidR="00201152" w:rsidRPr="00201152" w:rsidTr="00C90CEE">
        <w:tc>
          <w:tcPr>
            <w:tcW w:w="9287" w:type="dxa"/>
            <w:gridSpan w:val="5"/>
            <w:shd w:val="clear" w:color="auto" w:fill="auto"/>
          </w:tcPr>
          <w:p w:rsidR="000944DB" w:rsidRPr="00201152" w:rsidRDefault="000944DB" w:rsidP="00C90CEE">
            <w:pPr>
              <w:spacing w:after="0" w:line="240" w:lineRule="auto"/>
              <w:rPr>
                <w:rFonts w:asciiTheme="majorBidi" w:hAnsiTheme="majorBidi" w:cstheme="majorBidi"/>
                <w:sz w:val="28"/>
                <w:szCs w:val="28"/>
              </w:rPr>
            </w:pPr>
            <w:r w:rsidRPr="00201152">
              <w:rPr>
                <w:rFonts w:asciiTheme="majorBidi" w:hAnsiTheme="majorBidi" w:cstheme="majorBidi"/>
                <w:sz w:val="28"/>
                <w:szCs w:val="28"/>
                <w:rtl/>
              </w:rPr>
              <w:t>اسم المتدرب/ة:</w:t>
            </w: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الرقم</w:t>
            </w:r>
          </w:p>
        </w:tc>
        <w:tc>
          <w:tcPr>
            <w:tcW w:w="6093" w:type="dxa"/>
            <w:shd w:val="clear" w:color="auto" w:fill="auto"/>
          </w:tcPr>
          <w:p w:rsidR="000944DB" w:rsidRPr="00201152" w:rsidRDefault="000944DB" w:rsidP="00C90CEE">
            <w:pPr>
              <w:pStyle w:val="Heading2"/>
              <w:jc w:val="center"/>
              <w:rPr>
                <w:rFonts w:asciiTheme="majorBidi" w:hAnsiTheme="majorBidi" w:cstheme="majorBidi"/>
                <w:b w:val="0"/>
                <w:bCs w:val="0"/>
                <w:szCs w:val="28"/>
              </w:rPr>
            </w:pPr>
            <w:r w:rsidRPr="00201152">
              <w:rPr>
                <w:rFonts w:asciiTheme="majorBidi" w:hAnsiTheme="majorBidi" w:cstheme="majorBidi"/>
                <w:b w:val="0"/>
                <w:bCs w:val="0"/>
                <w:szCs w:val="28"/>
                <w:rtl/>
              </w:rPr>
              <w:t>الخطوات</w:t>
            </w:r>
          </w:p>
        </w:tc>
        <w:tc>
          <w:tcPr>
            <w:tcW w:w="567"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نعم</w:t>
            </w:r>
          </w:p>
        </w:tc>
        <w:tc>
          <w:tcPr>
            <w:tcW w:w="567"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لا</w:t>
            </w:r>
          </w:p>
        </w:tc>
        <w:tc>
          <w:tcPr>
            <w:tcW w:w="1384"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ملاحظات</w:t>
            </w: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1</w:t>
            </w:r>
          </w:p>
        </w:tc>
        <w:tc>
          <w:tcPr>
            <w:tcW w:w="6093" w:type="dxa"/>
            <w:shd w:val="clear" w:color="auto" w:fill="auto"/>
          </w:tcPr>
          <w:p w:rsidR="000944DB" w:rsidRPr="00201152" w:rsidRDefault="000944DB" w:rsidP="00C90CEE">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ارتداء ملابس العمل.</w:t>
            </w: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1384"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2</w:t>
            </w:r>
          </w:p>
        </w:tc>
        <w:tc>
          <w:tcPr>
            <w:tcW w:w="6093" w:type="dxa"/>
            <w:shd w:val="clear" w:color="auto" w:fill="auto"/>
          </w:tcPr>
          <w:p w:rsidR="000944DB" w:rsidRPr="00201152" w:rsidRDefault="000944DB" w:rsidP="00C90CEE">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 xml:space="preserve">تهيئة مكان العمل. </w:t>
            </w: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1384"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0944DB" w:rsidRPr="00201152" w:rsidRDefault="000944DB"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3</w:t>
            </w:r>
          </w:p>
        </w:tc>
        <w:tc>
          <w:tcPr>
            <w:tcW w:w="6093" w:type="dxa"/>
            <w:shd w:val="clear" w:color="auto" w:fill="auto"/>
          </w:tcPr>
          <w:p w:rsidR="000944DB" w:rsidRPr="00201152" w:rsidRDefault="000944DB" w:rsidP="00C90CEE">
            <w:pPr>
              <w:pStyle w:val="Heading2"/>
              <w:ind w:left="0"/>
              <w:jc w:val="left"/>
              <w:rPr>
                <w:rFonts w:asciiTheme="majorBidi" w:hAnsiTheme="majorBidi" w:cstheme="majorBidi"/>
                <w:b w:val="0"/>
                <w:bCs w:val="0"/>
                <w:szCs w:val="28"/>
              </w:rPr>
            </w:pPr>
            <w:r w:rsidRPr="00201152">
              <w:rPr>
                <w:rFonts w:asciiTheme="majorBidi" w:hAnsiTheme="majorBidi" w:cstheme="majorBidi"/>
                <w:b w:val="0"/>
                <w:bCs w:val="0"/>
                <w:szCs w:val="28"/>
                <w:rtl/>
              </w:rPr>
              <w:t>تحضير التجهيزات والأدوات والمواد.</w:t>
            </w: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567"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c>
          <w:tcPr>
            <w:tcW w:w="1384" w:type="dxa"/>
            <w:shd w:val="clear" w:color="auto" w:fill="auto"/>
          </w:tcPr>
          <w:p w:rsidR="000944DB" w:rsidRPr="00201152" w:rsidRDefault="000944DB"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4</w:t>
            </w:r>
          </w:p>
        </w:tc>
        <w:tc>
          <w:tcPr>
            <w:tcW w:w="6093" w:type="dxa"/>
            <w:shd w:val="clear" w:color="auto" w:fill="auto"/>
          </w:tcPr>
          <w:p w:rsidR="00C90CEE" w:rsidRPr="00201152" w:rsidRDefault="00C90CEE" w:rsidP="00C90CEE">
            <w:pPr>
              <w:spacing w:after="0" w:line="240" w:lineRule="auto"/>
              <w:rPr>
                <w:rFonts w:asciiTheme="majorBidi" w:eastAsia="Calibri" w:hAnsiTheme="majorBidi" w:cstheme="majorBidi"/>
                <w:sz w:val="28"/>
                <w:szCs w:val="28"/>
              </w:rPr>
            </w:pPr>
            <w:r w:rsidRPr="00201152">
              <w:rPr>
                <w:rFonts w:asciiTheme="majorBidi" w:eastAsia="Calibri" w:hAnsiTheme="majorBidi" w:cstheme="majorBidi"/>
                <w:sz w:val="28"/>
                <w:szCs w:val="28"/>
                <w:rtl/>
              </w:rPr>
              <w:t>تشغيل لوحة انذار حريق معنون.</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C90CEE" w:rsidRPr="00201152" w:rsidRDefault="00C90CEE"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5</w:t>
            </w:r>
          </w:p>
        </w:tc>
        <w:tc>
          <w:tcPr>
            <w:tcW w:w="6093" w:type="dxa"/>
            <w:shd w:val="clear" w:color="auto" w:fill="auto"/>
          </w:tcPr>
          <w:p w:rsidR="00C90CEE" w:rsidRPr="00201152" w:rsidRDefault="00C90CEE" w:rsidP="00C90CEE">
            <w:pPr>
              <w:spacing w:after="0" w:line="240" w:lineRule="auto"/>
              <w:rPr>
                <w:rFonts w:asciiTheme="majorBidi" w:eastAsia="Calibri" w:hAnsiTheme="majorBidi" w:cstheme="majorBidi"/>
                <w:sz w:val="28"/>
                <w:szCs w:val="28"/>
              </w:rPr>
            </w:pPr>
            <w:r w:rsidRPr="00201152">
              <w:rPr>
                <w:rFonts w:asciiTheme="majorBidi" w:eastAsia="Calibri" w:hAnsiTheme="majorBidi" w:cstheme="majorBidi"/>
                <w:sz w:val="28"/>
                <w:szCs w:val="28"/>
                <w:rtl/>
              </w:rPr>
              <w:t>فحص مخارج المرحل في الوضعين (الانذار والاستقرار).</w:t>
            </w: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567"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c>
          <w:tcPr>
            <w:tcW w:w="1384" w:type="dxa"/>
            <w:shd w:val="clear" w:color="auto" w:fill="auto"/>
          </w:tcPr>
          <w:p w:rsidR="00C90CEE" w:rsidRPr="00201152" w:rsidRDefault="00C90CEE"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86B4A">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6</w:t>
            </w:r>
          </w:p>
        </w:tc>
        <w:tc>
          <w:tcPr>
            <w:tcW w:w="6093" w:type="dxa"/>
            <w:shd w:val="clear" w:color="auto" w:fill="auto"/>
          </w:tcPr>
          <w:p w:rsidR="007C74C5" w:rsidRPr="00201152" w:rsidRDefault="007C74C5" w:rsidP="00C90CEE">
            <w:pPr>
              <w:spacing w:after="0" w:line="240" w:lineRule="auto"/>
              <w:rPr>
                <w:rFonts w:asciiTheme="majorBidi" w:eastAsia="Calibri" w:hAnsiTheme="majorBidi" w:cstheme="majorBidi"/>
                <w:sz w:val="28"/>
                <w:szCs w:val="28"/>
              </w:rPr>
            </w:pPr>
            <w:r w:rsidRPr="00201152">
              <w:rPr>
                <w:rFonts w:asciiTheme="majorBidi" w:eastAsia="Calibri" w:hAnsiTheme="majorBidi" w:cstheme="majorBidi"/>
                <w:sz w:val="28"/>
                <w:szCs w:val="28"/>
                <w:rtl/>
              </w:rPr>
              <w:t>توصيل جهاز مكبر الصوت بلوحة انذار حريق معنون.</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86B4A">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7</w:t>
            </w:r>
          </w:p>
        </w:tc>
        <w:tc>
          <w:tcPr>
            <w:tcW w:w="6093" w:type="dxa"/>
            <w:shd w:val="clear" w:color="auto" w:fill="auto"/>
          </w:tcPr>
          <w:p w:rsidR="007C74C5" w:rsidRPr="00201152" w:rsidRDefault="007C74C5" w:rsidP="00C90CEE">
            <w:pPr>
              <w:spacing w:after="0" w:line="240" w:lineRule="auto"/>
              <w:rPr>
                <w:rFonts w:asciiTheme="majorBidi" w:eastAsia="Calibri" w:hAnsiTheme="majorBidi" w:cstheme="majorBidi"/>
                <w:sz w:val="28"/>
                <w:szCs w:val="28"/>
              </w:rPr>
            </w:pPr>
            <w:r w:rsidRPr="00201152">
              <w:rPr>
                <w:rFonts w:asciiTheme="majorBidi" w:eastAsia="Calibri" w:hAnsiTheme="majorBidi" w:cstheme="majorBidi"/>
                <w:sz w:val="28"/>
                <w:szCs w:val="28"/>
                <w:rtl/>
              </w:rPr>
              <w:t>توصيل نظام التحكم بالدخول بلوحة انذار حريق معنون.</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86B4A">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8</w:t>
            </w:r>
          </w:p>
        </w:tc>
        <w:tc>
          <w:tcPr>
            <w:tcW w:w="6093" w:type="dxa"/>
            <w:shd w:val="clear" w:color="auto" w:fill="auto"/>
          </w:tcPr>
          <w:p w:rsidR="007C74C5" w:rsidRPr="00201152" w:rsidRDefault="007C74C5" w:rsidP="00C90CEE">
            <w:pPr>
              <w:spacing w:after="0" w:line="240" w:lineRule="auto"/>
              <w:rPr>
                <w:rFonts w:asciiTheme="majorBidi" w:eastAsia="Calibri" w:hAnsiTheme="majorBidi" w:cstheme="majorBidi"/>
                <w:sz w:val="28"/>
                <w:szCs w:val="28"/>
                <w:lang w:bidi="ar-JO"/>
              </w:rPr>
            </w:pPr>
            <w:r w:rsidRPr="00201152">
              <w:rPr>
                <w:rFonts w:asciiTheme="majorBidi" w:eastAsia="Calibri" w:hAnsiTheme="majorBidi" w:cstheme="majorBidi"/>
                <w:sz w:val="28"/>
                <w:szCs w:val="28"/>
                <w:rtl/>
                <w:lang w:bidi="ar-JO"/>
              </w:rPr>
              <w:t xml:space="preserve">برمجة لوحة انذار حريق معنون. </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90CEE">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9</w:t>
            </w:r>
          </w:p>
        </w:tc>
        <w:tc>
          <w:tcPr>
            <w:tcW w:w="6093" w:type="dxa"/>
            <w:shd w:val="clear" w:color="auto" w:fill="auto"/>
          </w:tcPr>
          <w:p w:rsidR="007C74C5" w:rsidRPr="00201152" w:rsidRDefault="007C74C5" w:rsidP="00C90CEE">
            <w:pPr>
              <w:spacing w:after="0" w:line="240" w:lineRule="auto"/>
              <w:rPr>
                <w:rFonts w:asciiTheme="majorBidi" w:eastAsia="Calibri" w:hAnsiTheme="majorBidi" w:cstheme="majorBidi"/>
                <w:sz w:val="28"/>
                <w:szCs w:val="28"/>
                <w:rtl/>
                <w:lang w:bidi="ar-JO"/>
              </w:rPr>
            </w:pPr>
            <w:r w:rsidRPr="00201152">
              <w:rPr>
                <w:rFonts w:asciiTheme="majorBidi" w:eastAsia="Calibri" w:hAnsiTheme="majorBidi" w:cstheme="majorBidi"/>
                <w:sz w:val="28"/>
                <w:szCs w:val="28"/>
                <w:rtl/>
                <w:lang w:bidi="ar-JO"/>
              </w:rPr>
              <w:t>تشغيل لوحة انذار حريق معنون بوضع الانذار.</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90CEE">
            <w:pPr>
              <w:spacing w:after="0" w:line="240" w:lineRule="auto"/>
              <w:jc w:val="center"/>
              <w:rPr>
                <w:rFonts w:asciiTheme="majorBidi" w:hAnsiTheme="majorBidi" w:cstheme="majorBidi"/>
                <w:sz w:val="28"/>
                <w:szCs w:val="28"/>
                <w:rtl/>
              </w:rPr>
            </w:pPr>
            <w:r w:rsidRPr="00201152">
              <w:rPr>
                <w:rFonts w:asciiTheme="majorBidi" w:hAnsiTheme="majorBidi" w:cstheme="majorBidi"/>
                <w:sz w:val="28"/>
                <w:szCs w:val="28"/>
                <w:rtl/>
              </w:rPr>
              <w:t>10</w:t>
            </w:r>
          </w:p>
        </w:tc>
        <w:tc>
          <w:tcPr>
            <w:tcW w:w="6093" w:type="dxa"/>
            <w:shd w:val="clear" w:color="auto" w:fill="auto"/>
          </w:tcPr>
          <w:p w:rsidR="007C74C5" w:rsidRPr="00201152" w:rsidRDefault="007C74C5" w:rsidP="00C90CEE">
            <w:pPr>
              <w:spacing w:after="0" w:line="240" w:lineRule="auto"/>
              <w:rPr>
                <w:rFonts w:asciiTheme="majorBidi" w:eastAsia="Calibri" w:hAnsiTheme="majorBidi" w:cstheme="majorBidi"/>
                <w:sz w:val="28"/>
                <w:szCs w:val="28"/>
                <w:rtl/>
                <w:lang w:bidi="ar-JO"/>
              </w:rPr>
            </w:pPr>
            <w:r w:rsidRPr="00201152">
              <w:rPr>
                <w:rFonts w:asciiTheme="majorBidi" w:eastAsia="Calibri" w:hAnsiTheme="majorBidi" w:cstheme="majorBidi"/>
                <w:sz w:val="28"/>
                <w:szCs w:val="28"/>
                <w:rtl/>
                <w:lang w:bidi="ar-JO"/>
              </w:rPr>
              <w:t>فحص استجابة الأنظمة المتصلة مع لوحة انذار معنون.</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11</w:t>
            </w:r>
          </w:p>
        </w:tc>
        <w:tc>
          <w:tcPr>
            <w:tcW w:w="6093" w:type="dxa"/>
            <w:shd w:val="clear" w:color="auto" w:fill="auto"/>
          </w:tcPr>
          <w:p w:rsidR="007C74C5" w:rsidRPr="00201152" w:rsidRDefault="007C74C5" w:rsidP="00C90CEE">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 xml:space="preserve">المحافظة على التجهيزات والأدوات والمواد.  </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12</w:t>
            </w:r>
          </w:p>
        </w:tc>
        <w:tc>
          <w:tcPr>
            <w:tcW w:w="6093" w:type="dxa"/>
            <w:shd w:val="clear" w:color="auto" w:fill="auto"/>
          </w:tcPr>
          <w:p w:rsidR="007C74C5" w:rsidRPr="00201152" w:rsidRDefault="007C74C5" w:rsidP="00C90CEE">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 xml:space="preserve">التقيد بتعليمات السلامة المهنية. </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201152" w:rsidRPr="00201152" w:rsidTr="00C90CEE">
        <w:tc>
          <w:tcPr>
            <w:tcW w:w="676" w:type="dxa"/>
            <w:shd w:val="clear" w:color="auto" w:fill="auto"/>
          </w:tcPr>
          <w:p w:rsidR="007C74C5" w:rsidRPr="00201152" w:rsidRDefault="007C74C5" w:rsidP="00C90CEE">
            <w:pPr>
              <w:spacing w:after="0" w:line="240" w:lineRule="auto"/>
              <w:jc w:val="center"/>
              <w:rPr>
                <w:rFonts w:asciiTheme="majorBidi" w:hAnsiTheme="majorBidi" w:cstheme="majorBidi"/>
                <w:sz w:val="28"/>
                <w:szCs w:val="28"/>
              </w:rPr>
            </w:pPr>
            <w:r w:rsidRPr="00201152">
              <w:rPr>
                <w:rFonts w:asciiTheme="majorBidi" w:hAnsiTheme="majorBidi" w:cstheme="majorBidi"/>
                <w:sz w:val="28"/>
                <w:szCs w:val="28"/>
                <w:rtl/>
              </w:rPr>
              <w:t>13</w:t>
            </w:r>
          </w:p>
        </w:tc>
        <w:tc>
          <w:tcPr>
            <w:tcW w:w="6093" w:type="dxa"/>
            <w:shd w:val="clear" w:color="auto" w:fill="auto"/>
          </w:tcPr>
          <w:p w:rsidR="007C74C5" w:rsidRPr="00201152" w:rsidRDefault="007C74C5" w:rsidP="00C90CEE">
            <w:pPr>
              <w:pStyle w:val="Heading2"/>
              <w:ind w:left="0"/>
              <w:jc w:val="left"/>
              <w:rPr>
                <w:rFonts w:asciiTheme="majorBidi" w:hAnsiTheme="majorBidi" w:cstheme="majorBidi"/>
                <w:b w:val="0"/>
                <w:bCs w:val="0"/>
                <w:szCs w:val="28"/>
                <w:rtl/>
              </w:rPr>
            </w:pPr>
            <w:r w:rsidRPr="00201152">
              <w:rPr>
                <w:rFonts w:asciiTheme="majorBidi" w:hAnsiTheme="majorBidi" w:cstheme="majorBidi"/>
                <w:b w:val="0"/>
                <w:bCs w:val="0"/>
                <w:szCs w:val="28"/>
                <w:rtl/>
              </w:rPr>
              <w:t>ترتيب مكان العمل.</w:t>
            </w: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567"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c>
          <w:tcPr>
            <w:tcW w:w="1384" w:type="dxa"/>
            <w:shd w:val="clear" w:color="auto" w:fill="auto"/>
          </w:tcPr>
          <w:p w:rsidR="007C74C5" w:rsidRPr="00201152" w:rsidRDefault="007C74C5" w:rsidP="00C90CEE">
            <w:pPr>
              <w:spacing w:after="0" w:line="240" w:lineRule="auto"/>
              <w:rPr>
                <w:rFonts w:asciiTheme="majorBidi" w:hAnsiTheme="majorBidi" w:cstheme="majorBidi"/>
                <w:sz w:val="28"/>
                <w:szCs w:val="28"/>
                <w:rtl/>
              </w:rPr>
            </w:pPr>
          </w:p>
        </w:tc>
      </w:tr>
      <w:tr w:rsidR="007C74C5" w:rsidRPr="00201152" w:rsidTr="00C90CEE">
        <w:tc>
          <w:tcPr>
            <w:tcW w:w="9287" w:type="dxa"/>
            <w:gridSpan w:val="5"/>
            <w:shd w:val="clear" w:color="auto" w:fill="auto"/>
          </w:tcPr>
          <w:p w:rsidR="007C74C5" w:rsidRPr="00201152" w:rsidRDefault="007C74C5" w:rsidP="00C90CEE">
            <w:pPr>
              <w:spacing w:after="0" w:line="240" w:lineRule="auto"/>
              <w:rPr>
                <w:rFonts w:asciiTheme="majorBidi" w:hAnsiTheme="majorBidi" w:cstheme="majorBidi"/>
                <w:sz w:val="28"/>
                <w:szCs w:val="28"/>
                <w:rtl/>
              </w:rPr>
            </w:pPr>
            <w:r w:rsidRPr="00201152">
              <w:rPr>
                <w:rFonts w:asciiTheme="majorBidi" w:hAnsiTheme="majorBidi" w:cstheme="majorBidi"/>
                <w:sz w:val="28"/>
                <w:szCs w:val="28"/>
                <w:rtl/>
              </w:rPr>
              <w:t>اسم الفاحص/ة:                                    التوقيع:                       التاريخ:</w:t>
            </w:r>
          </w:p>
        </w:tc>
      </w:tr>
    </w:tbl>
    <w:p w:rsidR="000944DB" w:rsidRPr="00201152" w:rsidRDefault="000944DB" w:rsidP="00C90CEE">
      <w:pPr>
        <w:spacing w:after="0" w:line="240" w:lineRule="auto"/>
        <w:rPr>
          <w:rFonts w:asciiTheme="majorBidi" w:hAnsiTheme="majorBidi" w:cstheme="majorBidi"/>
          <w:sz w:val="28"/>
          <w:szCs w:val="28"/>
          <w:rtl/>
          <w:lang w:bidi="ar-JO"/>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r w:rsidRPr="00201152">
        <w:rPr>
          <w:rFonts w:asciiTheme="majorBidi" w:hAnsiTheme="majorBidi" w:cstheme="majorBidi"/>
          <w:b/>
          <w:bCs/>
          <w:sz w:val="28"/>
          <w:szCs w:val="28"/>
          <w:rtl/>
        </w:rPr>
        <w:t>الأنشطة الفردية الإضافية</w:t>
      </w:r>
    </w:p>
    <w:p w:rsidR="000944DB" w:rsidRPr="00201152" w:rsidRDefault="00DD07AB" w:rsidP="000944DB">
      <w:pPr>
        <w:pStyle w:val="ListParagraph"/>
        <w:numPr>
          <w:ilvl w:val="0"/>
          <w:numId w:val="11"/>
        </w:numPr>
        <w:spacing w:after="0" w:line="240" w:lineRule="auto"/>
        <w:jc w:val="both"/>
        <w:rPr>
          <w:rFonts w:asciiTheme="majorBidi" w:hAnsiTheme="majorBidi" w:cstheme="majorBidi"/>
          <w:sz w:val="28"/>
          <w:szCs w:val="28"/>
        </w:rPr>
      </w:pPr>
      <w:r>
        <w:rPr>
          <w:rFonts w:asciiTheme="majorBidi" w:hAnsiTheme="majorBidi" w:cstheme="majorBidi" w:hint="cs"/>
          <w:sz w:val="28"/>
          <w:szCs w:val="28"/>
          <w:rtl/>
          <w:lang w:bidi="ar-JO"/>
        </w:rPr>
        <w:t xml:space="preserve">إعداد بحث حول </w:t>
      </w:r>
      <w:r w:rsidRPr="00201152">
        <w:rPr>
          <w:rFonts w:asciiTheme="majorBidi" w:hAnsiTheme="majorBidi" w:cstheme="majorBidi"/>
          <w:sz w:val="28"/>
          <w:szCs w:val="28"/>
          <w:rtl/>
          <w:lang w:bidi="ar-JO"/>
        </w:rPr>
        <w:t xml:space="preserve">ربط نظام </w:t>
      </w:r>
      <w:r>
        <w:rPr>
          <w:rFonts w:asciiTheme="majorBidi" w:hAnsiTheme="majorBidi" w:cstheme="majorBidi" w:hint="cs"/>
          <w:sz w:val="28"/>
          <w:szCs w:val="28"/>
          <w:rtl/>
          <w:lang w:bidi="ar-JO"/>
        </w:rPr>
        <w:t>ال</w:t>
      </w:r>
      <w:r w:rsidRPr="00201152">
        <w:rPr>
          <w:rFonts w:asciiTheme="majorBidi" w:hAnsiTheme="majorBidi" w:cstheme="majorBidi"/>
          <w:sz w:val="28"/>
          <w:szCs w:val="28"/>
          <w:rtl/>
          <w:lang w:bidi="ar-JO"/>
        </w:rPr>
        <w:t>انذار ضد الحريق مع نظامي الصوت والتحكم بالمداخل</w:t>
      </w:r>
      <w:r w:rsidR="000944DB" w:rsidRPr="00201152">
        <w:rPr>
          <w:rFonts w:asciiTheme="majorBidi" w:hAnsiTheme="majorBidi" w:cstheme="majorBidi"/>
          <w:sz w:val="28"/>
          <w:szCs w:val="28"/>
          <w:rtl/>
        </w:rPr>
        <w:t>.</w:t>
      </w:r>
    </w:p>
    <w:p w:rsidR="000944DB" w:rsidRPr="00DD07AB" w:rsidRDefault="000944DB" w:rsidP="000944DB">
      <w:pPr>
        <w:pStyle w:val="ListParagraph"/>
        <w:spacing w:after="0" w:line="240" w:lineRule="auto"/>
        <w:jc w:val="both"/>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0944DB" w:rsidRPr="00201152" w:rsidRDefault="000944DB" w:rsidP="000944DB">
      <w:pPr>
        <w:spacing w:after="0" w:line="240" w:lineRule="auto"/>
        <w:rPr>
          <w:rFonts w:asciiTheme="majorBidi" w:hAnsiTheme="majorBidi" w:cstheme="majorBidi"/>
          <w:b/>
          <w:bCs/>
          <w:sz w:val="28"/>
          <w:szCs w:val="28"/>
          <w:rtl/>
        </w:rPr>
      </w:pPr>
    </w:p>
    <w:p w:rsidR="00C63992" w:rsidRPr="00201152" w:rsidRDefault="00C63992" w:rsidP="00301B6D">
      <w:pPr>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t>قائمة المصطلحات الفنية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201152" w:rsidRPr="00201152" w:rsidTr="0088710C">
        <w:tc>
          <w:tcPr>
            <w:tcW w:w="4644" w:type="dxa"/>
            <w:shd w:val="clear" w:color="auto" w:fill="auto"/>
          </w:tcPr>
          <w:p w:rsidR="00C63992" w:rsidRPr="00201152" w:rsidRDefault="00C63992" w:rsidP="00301B6D">
            <w:pPr>
              <w:spacing w:after="0" w:line="240" w:lineRule="auto"/>
              <w:jc w:val="center"/>
              <w:rPr>
                <w:rFonts w:asciiTheme="majorBidi" w:hAnsiTheme="majorBidi" w:cstheme="majorBidi"/>
                <w:b/>
                <w:bCs/>
                <w:sz w:val="28"/>
                <w:szCs w:val="28"/>
              </w:rPr>
            </w:pPr>
            <w:r w:rsidRPr="00201152">
              <w:rPr>
                <w:rFonts w:asciiTheme="majorBidi" w:hAnsiTheme="majorBidi" w:cstheme="majorBidi"/>
                <w:b/>
                <w:bCs/>
                <w:sz w:val="28"/>
                <w:szCs w:val="28"/>
                <w:rtl/>
                <w:lang w:bidi="ar-JO"/>
              </w:rPr>
              <w:t xml:space="preserve">المصطلح </w:t>
            </w:r>
            <w:r w:rsidR="0088710C" w:rsidRPr="00201152">
              <w:rPr>
                <w:rFonts w:asciiTheme="majorBidi" w:hAnsiTheme="majorBidi" w:cstheme="majorBidi"/>
                <w:b/>
                <w:bCs/>
                <w:sz w:val="28"/>
                <w:szCs w:val="28"/>
                <w:rtl/>
                <w:lang w:bidi="ar-JO"/>
              </w:rPr>
              <w:t>بالإنجليزية</w:t>
            </w:r>
          </w:p>
        </w:tc>
        <w:tc>
          <w:tcPr>
            <w:tcW w:w="4645" w:type="dxa"/>
            <w:shd w:val="clear" w:color="auto" w:fill="auto"/>
          </w:tcPr>
          <w:p w:rsidR="00C63992" w:rsidRPr="00201152" w:rsidRDefault="00C63992" w:rsidP="00301B6D">
            <w:pPr>
              <w:spacing w:after="0" w:line="240" w:lineRule="auto"/>
              <w:jc w:val="center"/>
              <w:rPr>
                <w:rFonts w:asciiTheme="majorBidi" w:hAnsiTheme="majorBidi" w:cstheme="majorBidi"/>
                <w:b/>
                <w:bCs/>
                <w:sz w:val="28"/>
                <w:szCs w:val="28"/>
              </w:rPr>
            </w:pPr>
            <w:r w:rsidRPr="00201152">
              <w:rPr>
                <w:rFonts w:asciiTheme="majorBidi" w:hAnsiTheme="majorBidi" w:cstheme="majorBidi"/>
                <w:b/>
                <w:bCs/>
                <w:sz w:val="28"/>
                <w:szCs w:val="28"/>
                <w:rtl/>
                <w:lang w:bidi="ar-JO"/>
              </w:rPr>
              <w:t>المصطلح بالعربية</w:t>
            </w:r>
          </w:p>
        </w:tc>
      </w:tr>
      <w:tr w:rsidR="00DD07AB" w:rsidRPr="00201152" w:rsidTr="0088710C">
        <w:tc>
          <w:tcPr>
            <w:tcW w:w="4644" w:type="dxa"/>
            <w:shd w:val="clear" w:color="auto" w:fill="auto"/>
          </w:tcPr>
          <w:p w:rsidR="00DD07AB" w:rsidRPr="00C550B4" w:rsidRDefault="00DD07AB" w:rsidP="00E45A5D">
            <w:pPr>
              <w:spacing w:after="0" w:line="240" w:lineRule="auto"/>
              <w:jc w:val="right"/>
              <w:rPr>
                <w:rFonts w:ascii="Times New Roman" w:hAnsi="Times New Roman" w:cs="Times New Roman"/>
                <w:sz w:val="28"/>
                <w:szCs w:val="28"/>
              </w:rPr>
            </w:pPr>
            <w:r w:rsidRPr="00C550B4">
              <w:rPr>
                <w:rFonts w:ascii="Times New Roman" w:hAnsi="Times New Roman" w:cs="Times New Roman"/>
                <w:sz w:val="28"/>
                <w:szCs w:val="28"/>
              </w:rPr>
              <w:t>Integrated Panel</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sidRPr="00C550B4">
              <w:rPr>
                <w:rFonts w:ascii="Times New Roman" w:hAnsi="Times New Roman" w:cs="Times New Roman"/>
                <w:sz w:val="28"/>
                <w:szCs w:val="28"/>
                <w:rtl/>
              </w:rPr>
              <w:t>لوحة متكاملة</w:t>
            </w:r>
          </w:p>
        </w:tc>
      </w:tr>
      <w:tr w:rsidR="00DD07AB" w:rsidRPr="00201152" w:rsidTr="0088710C">
        <w:tc>
          <w:tcPr>
            <w:tcW w:w="4644" w:type="dxa"/>
            <w:shd w:val="clear" w:color="auto" w:fill="auto"/>
          </w:tcPr>
          <w:p w:rsidR="00DD07AB" w:rsidRPr="00C550B4" w:rsidRDefault="00DD07AB" w:rsidP="00E45A5D">
            <w:pPr>
              <w:spacing w:after="0" w:line="240" w:lineRule="auto"/>
              <w:jc w:val="right"/>
              <w:rPr>
                <w:rFonts w:ascii="Times New Roman" w:hAnsi="Times New Roman" w:cs="Times New Roman"/>
                <w:sz w:val="28"/>
                <w:szCs w:val="28"/>
                <w:rtl/>
              </w:rPr>
            </w:pPr>
            <w:r w:rsidRPr="00C550B4">
              <w:rPr>
                <w:rFonts w:ascii="Times New Roman" w:hAnsi="Times New Roman" w:cs="Times New Roman"/>
                <w:sz w:val="28"/>
                <w:szCs w:val="28"/>
              </w:rPr>
              <w:t>Voice Evacuation</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sidRPr="00C550B4">
              <w:rPr>
                <w:rFonts w:ascii="Times New Roman" w:hAnsi="Times New Roman" w:cs="Times New Roman"/>
                <w:sz w:val="28"/>
                <w:szCs w:val="28"/>
                <w:rtl/>
              </w:rPr>
              <w:t>صوت اخلاء (المبنى)</w:t>
            </w:r>
          </w:p>
        </w:tc>
      </w:tr>
      <w:tr w:rsidR="00DD07AB" w:rsidRPr="00201152" w:rsidTr="0088710C">
        <w:tc>
          <w:tcPr>
            <w:tcW w:w="4644" w:type="dxa"/>
            <w:shd w:val="clear" w:color="auto" w:fill="auto"/>
          </w:tcPr>
          <w:p w:rsidR="00DD07AB" w:rsidRPr="00C550B4" w:rsidRDefault="00DD07AB" w:rsidP="00E45A5D">
            <w:pPr>
              <w:tabs>
                <w:tab w:val="left" w:pos="3467"/>
              </w:tabs>
              <w:spacing w:after="0" w:line="240" w:lineRule="auto"/>
              <w:jc w:val="right"/>
              <w:rPr>
                <w:rFonts w:ascii="Times New Roman" w:hAnsi="Times New Roman" w:cs="Times New Roman"/>
                <w:sz w:val="28"/>
                <w:szCs w:val="28"/>
                <w:rtl/>
              </w:rPr>
            </w:pPr>
            <w:r w:rsidRPr="00C550B4">
              <w:rPr>
                <w:rFonts w:ascii="Times New Roman" w:hAnsi="Times New Roman" w:cs="Times New Roman"/>
                <w:sz w:val="28"/>
                <w:szCs w:val="28"/>
              </w:rPr>
              <w:t>Build in Amplifier</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sidRPr="00C550B4">
              <w:rPr>
                <w:rFonts w:ascii="Times New Roman" w:hAnsi="Times New Roman" w:cs="Times New Roman"/>
                <w:sz w:val="28"/>
                <w:szCs w:val="28"/>
                <w:rtl/>
              </w:rPr>
              <w:t>مكبر صوت داخل اللوحة</w:t>
            </w:r>
          </w:p>
        </w:tc>
      </w:tr>
      <w:tr w:rsidR="00DD07AB" w:rsidRPr="00201152" w:rsidTr="0088710C">
        <w:tc>
          <w:tcPr>
            <w:tcW w:w="4644" w:type="dxa"/>
            <w:shd w:val="clear" w:color="auto" w:fill="auto"/>
          </w:tcPr>
          <w:p w:rsidR="00DD07AB" w:rsidRPr="00C550B4" w:rsidRDefault="00DD07AB" w:rsidP="00E45A5D">
            <w:pPr>
              <w:spacing w:after="0" w:line="240" w:lineRule="auto"/>
              <w:jc w:val="right"/>
              <w:rPr>
                <w:rFonts w:ascii="Times New Roman" w:hAnsi="Times New Roman" w:cs="Times New Roman"/>
                <w:sz w:val="28"/>
                <w:szCs w:val="28"/>
              </w:rPr>
            </w:pPr>
            <w:r w:rsidRPr="00C550B4">
              <w:rPr>
                <w:rFonts w:ascii="Times New Roman" w:hAnsi="Times New Roman" w:cs="Times New Roman"/>
                <w:sz w:val="28"/>
                <w:szCs w:val="28"/>
              </w:rPr>
              <w:t>Reset</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Pr>
                <w:rFonts w:ascii="Times New Roman" w:hAnsi="Times New Roman" w:cs="Times New Roman" w:hint="cs"/>
                <w:sz w:val="28"/>
                <w:szCs w:val="28"/>
                <w:rtl/>
              </w:rPr>
              <w:t>إ</w:t>
            </w:r>
            <w:r w:rsidRPr="00C550B4">
              <w:rPr>
                <w:rFonts w:ascii="Times New Roman" w:hAnsi="Times New Roman" w:cs="Times New Roman"/>
                <w:sz w:val="28"/>
                <w:szCs w:val="28"/>
                <w:rtl/>
              </w:rPr>
              <w:t>عادة ضبط النظام</w:t>
            </w:r>
          </w:p>
        </w:tc>
      </w:tr>
      <w:tr w:rsidR="00DD07AB" w:rsidRPr="00201152" w:rsidTr="0088710C">
        <w:tc>
          <w:tcPr>
            <w:tcW w:w="4644" w:type="dxa"/>
            <w:shd w:val="clear" w:color="auto" w:fill="auto"/>
          </w:tcPr>
          <w:p w:rsidR="00DD07AB" w:rsidRPr="00C550B4" w:rsidRDefault="00DD07AB" w:rsidP="00E45A5D">
            <w:pPr>
              <w:spacing w:after="0" w:line="240" w:lineRule="auto"/>
              <w:jc w:val="right"/>
              <w:rPr>
                <w:rFonts w:ascii="Times New Roman" w:hAnsi="Times New Roman" w:cs="Times New Roman"/>
                <w:sz w:val="28"/>
                <w:szCs w:val="28"/>
                <w:rtl/>
              </w:rPr>
            </w:pPr>
            <w:r w:rsidRPr="00C550B4">
              <w:rPr>
                <w:rFonts w:ascii="Times New Roman" w:hAnsi="Times New Roman" w:cs="Times New Roman"/>
                <w:sz w:val="28"/>
                <w:szCs w:val="28"/>
              </w:rPr>
              <w:t>Module Relay</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sidRPr="00C550B4">
              <w:rPr>
                <w:rFonts w:ascii="Times New Roman" w:hAnsi="Times New Roman" w:cs="Times New Roman"/>
                <w:sz w:val="28"/>
                <w:szCs w:val="28"/>
                <w:rtl/>
              </w:rPr>
              <w:t>وحدة التتابع</w:t>
            </w:r>
          </w:p>
        </w:tc>
      </w:tr>
      <w:tr w:rsidR="00DD07AB" w:rsidRPr="00201152" w:rsidTr="0088710C">
        <w:tc>
          <w:tcPr>
            <w:tcW w:w="4644" w:type="dxa"/>
            <w:shd w:val="clear" w:color="auto" w:fill="auto"/>
          </w:tcPr>
          <w:p w:rsidR="00DD07AB" w:rsidRPr="00C550B4" w:rsidRDefault="00DD07AB" w:rsidP="00E45A5D">
            <w:pPr>
              <w:spacing w:after="0" w:line="240" w:lineRule="auto"/>
              <w:jc w:val="right"/>
              <w:rPr>
                <w:rFonts w:ascii="Times New Roman" w:hAnsi="Times New Roman" w:cs="Times New Roman"/>
                <w:sz w:val="28"/>
                <w:szCs w:val="28"/>
              </w:rPr>
            </w:pPr>
            <w:r w:rsidRPr="00C550B4">
              <w:rPr>
                <w:rFonts w:ascii="Times New Roman" w:hAnsi="Times New Roman" w:cs="Times New Roman"/>
                <w:sz w:val="28"/>
                <w:szCs w:val="28"/>
              </w:rPr>
              <w:t>Components Loop</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sidRPr="00C550B4">
              <w:rPr>
                <w:rFonts w:ascii="Times New Roman" w:hAnsi="Times New Roman" w:cs="Times New Roman"/>
                <w:sz w:val="28"/>
                <w:szCs w:val="28"/>
                <w:rtl/>
              </w:rPr>
              <w:t>حلقة القطع</w:t>
            </w:r>
          </w:p>
        </w:tc>
      </w:tr>
      <w:tr w:rsidR="00DD07AB" w:rsidRPr="00201152" w:rsidTr="0088710C">
        <w:tc>
          <w:tcPr>
            <w:tcW w:w="4644" w:type="dxa"/>
            <w:shd w:val="clear" w:color="auto" w:fill="auto"/>
          </w:tcPr>
          <w:p w:rsidR="00DD07AB" w:rsidRPr="00C550B4" w:rsidRDefault="00DD07AB" w:rsidP="00E45A5D">
            <w:pPr>
              <w:spacing w:after="0" w:line="240" w:lineRule="auto"/>
              <w:jc w:val="right"/>
              <w:rPr>
                <w:rFonts w:ascii="Times New Roman" w:hAnsi="Times New Roman" w:cs="Times New Roman"/>
                <w:sz w:val="28"/>
                <w:szCs w:val="28"/>
              </w:rPr>
            </w:pPr>
            <w:r w:rsidRPr="00C550B4">
              <w:rPr>
                <w:rFonts w:ascii="Times New Roman" w:hAnsi="Times New Roman" w:cs="Times New Roman"/>
                <w:sz w:val="28"/>
                <w:szCs w:val="28"/>
              </w:rPr>
              <w:t>Emergency Output</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sidRPr="00C550B4">
              <w:rPr>
                <w:rFonts w:ascii="Times New Roman" w:hAnsi="Times New Roman" w:cs="Times New Roman"/>
                <w:sz w:val="28"/>
                <w:szCs w:val="28"/>
                <w:rtl/>
              </w:rPr>
              <w:t xml:space="preserve">مخرج </w:t>
            </w:r>
            <w:r w:rsidRPr="00C550B4">
              <w:rPr>
                <w:rFonts w:ascii="Times New Roman" w:hAnsi="Times New Roman" w:cs="Times New Roman" w:hint="cs"/>
                <w:sz w:val="28"/>
                <w:szCs w:val="28"/>
                <w:rtl/>
              </w:rPr>
              <w:t>الطوارئ</w:t>
            </w:r>
          </w:p>
        </w:tc>
      </w:tr>
      <w:tr w:rsidR="00DD07AB" w:rsidRPr="00201152" w:rsidTr="0088710C">
        <w:tc>
          <w:tcPr>
            <w:tcW w:w="4644" w:type="dxa"/>
            <w:shd w:val="clear" w:color="auto" w:fill="auto"/>
          </w:tcPr>
          <w:p w:rsidR="00DD07AB" w:rsidRPr="00C550B4" w:rsidRDefault="00DD07AB" w:rsidP="00E45A5D">
            <w:pPr>
              <w:spacing w:after="0" w:line="240" w:lineRule="auto"/>
              <w:jc w:val="right"/>
              <w:rPr>
                <w:rFonts w:ascii="Times New Roman" w:hAnsi="Times New Roman" w:cs="Times New Roman"/>
                <w:sz w:val="28"/>
                <w:szCs w:val="28"/>
              </w:rPr>
            </w:pPr>
            <w:r w:rsidRPr="00C550B4">
              <w:rPr>
                <w:rFonts w:ascii="Times New Roman" w:hAnsi="Times New Roman" w:cs="Times New Roman"/>
                <w:sz w:val="28"/>
                <w:szCs w:val="28"/>
              </w:rPr>
              <w:t>Magnetic Contact</w:t>
            </w:r>
          </w:p>
        </w:tc>
        <w:tc>
          <w:tcPr>
            <w:tcW w:w="4645" w:type="dxa"/>
            <w:shd w:val="clear" w:color="auto" w:fill="auto"/>
          </w:tcPr>
          <w:p w:rsidR="00DD07AB" w:rsidRPr="00C550B4" w:rsidRDefault="00DD07AB" w:rsidP="00003D34">
            <w:pPr>
              <w:spacing w:after="0" w:line="240" w:lineRule="auto"/>
              <w:rPr>
                <w:rFonts w:ascii="Times New Roman" w:hAnsi="Times New Roman" w:cs="Times New Roman"/>
                <w:sz w:val="28"/>
                <w:szCs w:val="28"/>
                <w:rtl/>
              </w:rPr>
            </w:pPr>
            <w:r w:rsidRPr="00C550B4">
              <w:rPr>
                <w:rFonts w:ascii="Times New Roman" w:hAnsi="Times New Roman" w:cs="Times New Roman"/>
                <w:sz w:val="28"/>
                <w:szCs w:val="28"/>
                <w:rtl/>
              </w:rPr>
              <w:t>قفل مغناطيسي</w:t>
            </w:r>
          </w:p>
        </w:tc>
      </w:tr>
    </w:tbl>
    <w:p w:rsidR="00DD07AB" w:rsidRDefault="00DD07AB" w:rsidP="00301B6D">
      <w:pPr>
        <w:tabs>
          <w:tab w:val="left" w:pos="330"/>
        </w:tabs>
        <w:spacing w:after="0" w:line="240" w:lineRule="auto"/>
        <w:jc w:val="center"/>
        <w:rPr>
          <w:rFonts w:asciiTheme="majorBidi" w:hAnsiTheme="majorBidi" w:cstheme="majorBidi"/>
          <w:b/>
          <w:bCs/>
          <w:sz w:val="28"/>
          <w:szCs w:val="28"/>
          <w:rtl/>
        </w:rPr>
      </w:pPr>
    </w:p>
    <w:p w:rsidR="00DD07AB" w:rsidRDefault="00DD07AB" w:rsidP="00301B6D">
      <w:pPr>
        <w:tabs>
          <w:tab w:val="left" w:pos="330"/>
        </w:tabs>
        <w:spacing w:after="0" w:line="240" w:lineRule="auto"/>
        <w:jc w:val="center"/>
        <w:rPr>
          <w:rFonts w:asciiTheme="majorBidi" w:hAnsiTheme="majorBidi" w:cstheme="majorBidi"/>
          <w:b/>
          <w:bCs/>
          <w:sz w:val="28"/>
          <w:szCs w:val="28"/>
        </w:rPr>
      </w:pPr>
    </w:p>
    <w:p w:rsidR="00C63992" w:rsidRPr="00201152" w:rsidRDefault="00C63992" w:rsidP="00301B6D">
      <w:pPr>
        <w:tabs>
          <w:tab w:val="left" w:pos="330"/>
        </w:tabs>
        <w:spacing w:after="0" w:line="240" w:lineRule="auto"/>
        <w:jc w:val="center"/>
        <w:rPr>
          <w:rFonts w:asciiTheme="majorBidi" w:hAnsiTheme="majorBidi" w:cstheme="majorBidi"/>
          <w:b/>
          <w:bCs/>
          <w:sz w:val="28"/>
          <w:szCs w:val="28"/>
          <w:rtl/>
        </w:rPr>
      </w:pPr>
      <w:r w:rsidRPr="00201152">
        <w:rPr>
          <w:rFonts w:asciiTheme="majorBidi" w:hAnsiTheme="majorBidi" w:cstheme="majorBidi"/>
          <w:b/>
          <w:bCs/>
          <w:sz w:val="28"/>
          <w:szCs w:val="28"/>
          <w:rtl/>
        </w:rPr>
        <w:t>قائمة المراجع</w:t>
      </w:r>
    </w:p>
    <w:p w:rsidR="00C63992" w:rsidRPr="00201152" w:rsidRDefault="00C63992" w:rsidP="00301B6D">
      <w:pPr>
        <w:tabs>
          <w:tab w:val="left" w:pos="330"/>
        </w:tabs>
        <w:spacing w:after="0" w:line="240" w:lineRule="auto"/>
        <w:rPr>
          <w:rFonts w:asciiTheme="majorBidi" w:hAnsiTheme="majorBidi" w:cstheme="majorBidi"/>
          <w:sz w:val="28"/>
          <w:szCs w:val="28"/>
          <w:rtl/>
        </w:rPr>
      </w:pPr>
    </w:p>
    <w:p w:rsidR="002C7343" w:rsidRPr="00201152" w:rsidRDefault="002C7343" w:rsidP="002C7343">
      <w:pPr>
        <w:spacing w:after="0" w:line="240" w:lineRule="auto"/>
        <w:jc w:val="both"/>
        <w:rPr>
          <w:rFonts w:asciiTheme="majorBidi" w:hAnsiTheme="majorBidi" w:cstheme="majorBidi"/>
          <w:b/>
          <w:bCs/>
          <w:sz w:val="28"/>
          <w:szCs w:val="28"/>
          <w:rtl/>
          <w:lang w:bidi="ar-JO"/>
        </w:rPr>
      </w:pPr>
      <w:r w:rsidRPr="00201152">
        <w:rPr>
          <w:rFonts w:asciiTheme="majorBidi" w:hAnsiTheme="majorBidi" w:cstheme="majorBidi"/>
          <w:b/>
          <w:bCs/>
          <w:sz w:val="28"/>
          <w:szCs w:val="28"/>
          <w:rtl/>
        </w:rPr>
        <w:t>مواقع إلكترونية:</w:t>
      </w:r>
    </w:p>
    <w:p w:rsidR="00DD07AB" w:rsidRPr="00AD7AF5" w:rsidRDefault="006C5708" w:rsidP="00AD7AF5">
      <w:pPr>
        <w:pStyle w:val="ListParagraph"/>
        <w:numPr>
          <w:ilvl w:val="0"/>
          <w:numId w:val="22"/>
        </w:numPr>
        <w:bidi w:val="0"/>
        <w:spacing w:after="0" w:line="240" w:lineRule="auto"/>
        <w:rPr>
          <w:rStyle w:val="Hyperlink"/>
          <w:rFonts w:ascii="Times New Roman" w:hAnsi="Times New Roman" w:cs="Times New Roman"/>
          <w:color w:val="auto"/>
          <w:sz w:val="28"/>
          <w:szCs w:val="28"/>
          <w:u w:val="none"/>
        </w:rPr>
      </w:pPr>
      <w:hyperlink r:id="rId38" w:history="1">
        <w:r w:rsidR="00AD7AF5" w:rsidRPr="00AD7AF5">
          <w:rPr>
            <w:rStyle w:val="Hyperlink"/>
            <w:rFonts w:ascii="Times New Roman" w:hAnsi="Times New Roman" w:cs="Times New Roman"/>
            <w:color w:val="auto"/>
            <w:sz w:val="28"/>
            <w:szCs w:val="28"/>
            <w:u w:val="none"/>
          </w:rPr>
          <w:t>www.resource.boschsecurity.com</w:t>
        </w:r>
      </w:hyperlink>
    </w:p>
    <w:p w:rsidR="00DD07AB" w:rsidRPr="00AD7AF5" w:rsidRDefault="006C5708" w:rsidP="00AD7AF5">
      <w:pPr>
        <w:pStyle w:val="ListParagraph"/>
        <w:numPr>
          <w:ilvl w:val="0"/>
          <w:numId w:val="22"/>
        </w:numPr>
        <w:bidi w:val="0"/>
        <w:spacing w:after="0" w:line="240" w:lineRule="auto"/>
        <w:rPr>
          <w:rFonts w:ascii="Times New Roman" w:hAnsi="Times New Roman" w:cs="Times New Roman"/>
          <w:sz w:val="28"/>
          <w:szCs w:val="28"/>
        </w:rPr>
      </w:pPr>
      <w:hyperlink r:id="rId39" w:history="1">
        <w:r w:rsidR="00AD7AF5" w:rsidRPr="00AD7AF5">
          <w:rPr>
            <w:rStyle w:val="Hyperlink"/>
            <w:rFonts w:ascii="Times New Roman" w:hAnsi="Times New Roman" w:cs="Times New Roman"/>
            <w:color w:val="auto"/>
            <w:sz w:val="28"/>
            <w:szCs w:val="28"/>
            <w:u w:val="none"/>
          </w:rPr>
          <w:t>www.edwardsfiresafety.com</w:t>
        </w:r>
      </w:hyperlink>
    </w:p>
    <w:p w:rsidR="002C7343" w:rsidRPr="00DD07AB" w:rsidRDefault="002C7343" w:rsidP="002C7343">
      <w:pPr>
        <w:bidi w:val="0"/>
        <w:spacing w:after="0" w:line="240" w:lineRule="auto"/>
        <w:rPr>
          <w:rFonts w:asciiTheme="majorBidi" w:hAnsiTheme="majorBidi" w:cstheme="majorBidi"/>
          <w:sz w:val="28"/>
          <w:szCs w:val="28"/>
          <w:rtl/>
        </w:rPr>
      </w:pPr>
    </w:p>
    <w:p w:rsidR="00C63992" w:rsidRPr="00201152" w:rsidRDefault="00C63992" w:rsidP="002C7343">
      <w:pPr>
        <w:tabs>
          <w:tab w:val="left" w:pos="330"/>
        </w:tabs>
        <w:spacing w:after="0" w:line="240" w:lineRule="auto"/>
        <w:rPr>
          <w:rFonts w:asciiTheme="majorBidi" w:hAnsiTheme="majorBidi" w:cstheme="majorBidi"/>
          <w:b/>
          <w:bCs/>
          <w:sz w:val="28"/>
          <w:szCs w:val="28"/>
          <w:rtl/>
        </w:rPr>
      </w:pPr>
    </w:p>
    <w:p w:rsidR="001063A3" w:rsidRPr="00201152" w:rsidRDefault="001063A3" w:rsidP="00301B6D">
      <w:pPr>
        <w:spacing w:after="0" w:line="240" w:lineRule="auto"/>
        <w:rPr>
          <w:rFonts w:asciiTheme="majorBidi" w:hAnsiTheme="majorBidi" w:cstheme="majorBidi"/>
          <w:sz w:val="28"/>
          <w:szCs w:val="28"/>
          <w:rtl/>
        </w:rPr>
      </w:pPr>
    </w:p>
    <w:sectPr w:rsidR="001063A3" w:rsidRPr="00201152" w:rsidSect="00C950D9">
      <w:footerReference w:type="default" r:id="rId40"/>
      <w:pgSz w:w="11909" w:h="16834" w:code="9"/>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708" w:rsidRDefault="006C5708">
      <w:pPr>
        <w:spacing w:after="0" w:line="240" w:lineRule="auto"/>
      </w:pPr>
      <w:r>
        <w:separator/>
      </w:r>
    </w:p>
  </w:endnote>
  <w:endnote w:type="continuationSeparator" w:id="0">
    <w:p w:rsidR="006C5708" w:rsidRDefault="006C5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070"/>
      <w:docPartObj>
        <w:docPartGallery w:val="Page Numbers (Bottom of Page)"/>
        <w:docPartUnique/>
      </w:docPartObj>
    </w:sdtPr>
    <w:sdtEndPr>
      <w:rPr>
        <w:noProof/>
      </w:rPr>
    </w:sdtEndPr>
    <w:sdtContent>
      <w:p w:rsidR="00C86B4A" w:rsidRDefault="00C86B4A">
        <w:pPr>
          <w:pStyle w:val="Footer"/>
        </w:pPr>
        <w:r>
          <w:fldChar w:fldCharType="begin"/>
        </w:r>
        <w:r>
          <w:instrText xml:space="preserve"> PAGE   \* MERGEFORMAT </w:instrText>
        </w:r>
        <w:r>
          <w:fldChar w:fldCharType="separate"/>
        </w:r>
        <w:r w:rsidR="00DF5EB1">
          <w:rPr>
            <w:noProof/>
          </w:rPr>
          <w:t>2</w:t>
        </w:r>
        <w:r>
          <w:rPr>
            <w:noProof/>
          </w:rPr>
          <w:fldChar w:fldCharType="end"/>
        </w:r>
      </w:p>
    </w:sdtContent>
  </w:sdt>
  <w:p w:rsidR="00C86B4A" w:rsidRDefault="00C86B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708" w:rsidRDefault="006C5708">
      <w:pPr>
        <w:spacing w:after="0" w:line="240" w:lineRule="auto"/>
      </w:pPr>
      <w:r>
        <w:separator/>
      </w:r>
    </w:p>
  </w:footnote>
  <w:footnote w:type="continuationSeparator" w:id="0">
    <w:p w:rsidR="006C5708" w:rsidRDefault="006C57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2D6"/>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D1F85"/>
    <w:multiLevelType w:val="hybridMultilevel"/>
    <w:tmpl w:val="CD221CA8"/>
    <w:lvl w:ilvl="0" w:tplc="8A2AE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065B4"/>
    <w:multiLevelType w:val="hybridMultilevel"/>
    <w:tmpl w:val="F6B8A582"/>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F6400"/>
    <w:multiLevelType w:val="hybridMultilevel"/>
    <w:tmpl w:val="2B8A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77593"/>
    <w:multiLevelType w:val="hybridMultilevel"/>
    <w:tmpl w:val="D11EEA86"/>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61328"/>
    <w:multiLevelType w:val="hybridMultilevel"/>
    <w:tmpl w:val="43568868"/>
    <w:lvl w:ilvl="0" w:tplc="BDC83E72">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nsid w:val="25FD21A7"/>
    <w:multiLevelType w:val="hybridMultilevel"/>
    <w:tmpl w:val="5272593A"/>
    <w:lvl w:ilvl="0" w:tplc="8A2AE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5435F"/>
    <w:multiLevelType w:val="hybridMultilevel"/>
    <w:tmpl w:val="CD56158E"/>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29402F5A"/>
    <w:multiLevelType w:val="hybridMultilevel"/>
    <w:tmpl w:val="AA8EB276"/>
    <w:lvl w:ilvl="0" w:tplc="184C5E88">
      <w:start w:val="1"/>
      <w:numFmt w:val="bullet"/>
      <w:lvlText w:val="-"/>
      <w:lvlJc w:val="left"/>
      <w:pPr>
        <w:ind w:left="721" w:hanging="360"/>
      </w:pPr>
      <w:rPr>
        <w:rFonts w:ascii="Arial" w:eastAsiaTheme="minorHAnsi" w:hAnsi="Arial" w:cs="Aria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9">
    <w:nsid w:val="35107617"/>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A65AB4"/>
    <w:multiLevelType w:val="hybridMultilevel"/>
    <w:tmpl w:val="ED4AB6D4"/>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3D4E173F"/>
    <w:multiLevelType w:val="hybridMultilevel"/>
    <w:tmpl w:val="284AE226"/>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B2496"/>
    <w:multiLevelType w:val="hybridMultilevel"/>
    <w:tmpl w:val="69FA04AA"/>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418546BF"/>
    <w:multiLevelType w:val="hybridMultilevel"/>
    <w:tmpl w:val="93A47A60"/>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94365DF"/>
    <w:multiLevelType w:val="hybridMultilevel"/>
    <w:tmpl w:val="D2746882"/>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A5B3D4D"/>
    <w:multiLevelType w:val="hybridMultilevel"/>
    <w:tmpl w:val="FEBAE2DC"/>
    <w:lvl w:ilvl="0" w:tplc="E3DC2F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B053AA2"/>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22432C"/>
    <w:multiLevelType w:val="hybridMultilevel"/>
    <w:tmpl w:val="7EDC5DFA"/>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68214A"/>
    <w:multiLevelType w:val="hybridMultilevel"/>
    <w:tmpl w:val="280E2856"/>
    <w:lvl w:ilvl="0" w:tplc="C8CE16A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76987CA7"/>
    <w:multiLevelType w:val="hybridMultilevel"/>
    <w:tmpl w:val="BC1E5788"/>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7316060"/>
    <w:multiLevelType w:val="hybridMultilevel"/>
    <w:tmpl w:val="1BB0997E"/>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DF0704"/>
    <w:multiLevelType w:val="hybridMultilevel"/>
    <w:tmpl w:val="BC1E5788"/>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6"/>
  </w:num>
  <w:num w:numId="6">
    <w:abstractNumId w:val="8"/>
  </w:num>
  <w:num w:numId="7">
    <w:abstractNumId w:val="3"/>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6"/>
  </w:num>
  <w:num w:numId="11">
    <w:abstractNumId w:val="0"/>
  </w:num>
  <w:num w:numId="12">
    <w:abstractNumId w:val="2"/>
  </w:num>
  <w:num w:numId="13">
    <w:abstractNumId w:val="11"/>
  </w:num>
  <w:num w:numId="14">
    <w:abstractNumId w:val="17"/>
  </w:num>
  <w:num w:numId="15">
    <w:abstractNumId w:val="4"/>
  </w:num>
  <w:num w:numId="16">
    <w:abstractNumId w:val="5"/>
  </w:num>
  <w:num w:numId="17">
    <w:abstractNumId w:val="10"/>
  </w:num>
  <w:num w:numId="18">
    <w:abstractNumId w:val="12"/>
  </w:num>
  <w:num w:numId="19">
    <w:abstractNumId w:val="7"/>
  </w:num>
  <w:num w:numId="20">
    <w:abstractNumId w:val="14"/>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992"/>
    <w:rsid w:val="00003977"/>
    <w:rsid w:val="000861FA"/>
    <w:rsid w:val="000944DB"/>
    <w:rsid w:val="000A553B"/>
    <w:rsid w:val="000B55B4"/>
    <w:rsid w:val="000E0DF1"/>
    <w:rsid w:val="001063A3"/>
    <w:rsid w:val="001068AC"/>
    <w:rsid w:val="00116501"/>
    <w:rsid w:val="00125A5C"/>
    <w:rsid w:val="00156A33"/>
    <w:rsid w:val="001B47A9"/>
    <w:rsid w:val="001B78CB"/>
    <w:rsid w:val="001E20FE"/>
    <w:rsid w:val="001F7DEA"/>
    <w:rsid w:val="00201152"/>
    <w:rsid w:val="00203A28"/>
    <w:rsid w:val="002172BE"/>
    <w:rsid w:val="00241DFA"/>
    <w:rsid w:val="00244EF8"/>
    <w:rsid w:val="0026567F"/>
    <w:rsid w:val="00280952"/>
    <w:rsid w:val="00296A71"/>
    <w:rsid w:val="002A4188"/>
    <w:rsid w:val="002C0E38"/>
    <w:rsid w:val="002C7343"/>
    <w:rsid w:val="002D02BC"/>
    <w:rsid w:val="00301B6D"/>
    <w:rsid w:val="00327DCD"/>
    <w:rsid w:val="00362FC3"/>
    <w:rsid w:val="00373FDB"/>
    <w:rsid w:val="00383037"/>
    <w:rsid w:val="00393A5B"/>
    <w:rsid w:val="003A1306"/>
    <w:rsid w:val="003A6224"/>
    <w:rsid w:val="003B169F"/>
    <w:rsid w:val="003D1DF5"/>
    <w:rsid w:val="004077F1"/>
    <w:rsid w:val="00421B5C"/>
    <w:rsid w:val="00433F9E"/>
    <w:rsid w:val="004345AD"/>
    <w:rsid w:val="004526F1"/>
    <w:rsid w:val="004638C9"/>
    <w:rsid w:val="0047174A"/>
    <w:rsid w:val="00472487"/>
    <w:rsid w:val="004B6985"/>
    <w:rsid w:val="004C6CE1"/>
    <w:rsid w:val="004D4F53"/>
    <w:rsid w:val="004E34F5"/>
    <w:rsid w:val="004F018D"/>
    <w:rsid w:val="004F666E"/>
    <w:rsid w:val="0052592B"/>
    <w:rsid w:val="00533FCC"/>
    <w:rsid w:val="0054798B"/>
    <w:rsid w:val="0056244B"/>
    <w:rsid w:val="00566A07"/>
    <w:rsid w:val="00572735"/>
    <w:rsid w:val="00577AE5"/>
    <w:rsid w:val="005C2873"/>
    <w:rsid w:val="005D4717"/>
    <w:rsid w:val="00611942"/>
    <w:rsid w:val="00613AF9"/>
    <w:rsid w:val="006228FE"/>
    <w:rsid w:val="00632348"/>
    <w:rsid w:val="00670CB6"/>
    <w:rsid w:val="00671AA2"/>
    <w:rsid w:val="0067447F"/>
    <w:rsid w:val="006768B2"/>
    <w:rsid w:val="006905F3"/>
    <w:rsid w:val="00692066"/>
    <w:rsid w:val="006B0E1D"/>
    <w:rsid w:val="006C5708"/>
    <w:rsid w:val="006D7324"/>
    <w:rsid w:val="006D7FBF"/>
    <w:rsid w:val="006E4B99"/>
    <w:rsid w:val="00725B4D"/>
    <w:rsid w:val="00725E7D"/>
    <w:rsid w:val="00745745"/>
    <w:rsid w:val="007535E7"/>
    <w:rsid w:val="0075517C"/>
    <w:rsid w:val="00785692"/>
    <w:rsid w:val="007904F3"/>
    <w:rsid w:val="00793FF0"/>
    <w:rsid w:val="007C74C5"/>
    <w:rsid w:val="007C7754"/>
    <w:rsid w:val="007D078A"/>
    <w:rsid w:val="007E5DE3"/>
    <w:rsid w:val="0080250F"/>
    <w:rsid w:val="00815C3D"/>
    <w:rsid w:val="00826A4C"/>
    <w:rsid w:val="008548E4"/>
    <w:rsid w:val="00883B31"/>
    <w:rsid w:val="0088710C"/>
    <w:rsid w:val="008936A8"/>
    <w:rsid w:val="0089798F"/>
    <w:rsid w:val="008A30A2"/>
    <w:rsid w:val="008A5BCB"/>
    <w:rsid w:val="008A71F6"/>
    <w:rsid w:val="008B2452"/>
    <w:rsid w:val="008D2C9C"/>
    <w:rsid w:val="008E59D4"/>
    <w:rsid w:val="00910091"/>
    <w:rsid w:val="00947069"/>
    <w:rsid w:val="00950573"/>
    <w:rsid w:val="00950B57"/>
    <w:rsid w:val="009611C5"/>
    <w:rsid w:val="00986696"/>
    <w:rsid w:val="009A62D6"/>
    <w:rsid w:val="009B12A6"/>
    <w:rsid w:val="009B1E5E"/>
    <w:rsid w:val="009D4EE1"/>
    <w:rsid w:val="009D520C"/>
    <w:rsid w:val="009D55FD"/>
    <w:rsid w:val="009D7323"/>
    <w:rsid w:val="00A12BFC"/>
    <w:rsid w:val="00A62DDF"/>
    <w:rsid w:val="00A64419"/>
    <w:rsid w:val="00A74113"/>
    <w:rsid w:val="00A82C67"/>
    <w:rsid w:val="00A871C9"/>
    <w:rsid w:val="00A91CEE"/>
    <w:rsid w:val="00AA10B8"/>
    <w:rsid w:val="00AA2E5E"/>
    <w:rsid w:val="00AA5978"/>
    <w:rsid w:val="00AA6C5B"/>
    <w:rsid w:val="00AB6C6B"/>
    <w:rsid w:val="00AC2110"/>
    <w:rsid w:val="00AD3770"/>
    <w:rsid w:val="00AD3B9A"/>
    <w:rsid w:val="00AD7AF5"/>
    <w:rsid w:val="00AF01F1"/>
    <w:rsid w:val="00B00E36"/>
    <w:rsid w:val="00B07635"/>
    <w:rsid w:val="00B15BA5"/>
    <w:rsid w:val="00B21BC0"/>
    <w:rsid w:val="00B57504"/>
    <w:rsid w:val="00B6789A"/>
    <w:rsid w:val="00B72728"/>
    <w:rsid w:val="00B82850"/>
    <w:rsid w:val="00B87FC5"/>
    <w:rsid w:val="00B973DB"/>
    <w:rsid w:val="00BC1E5C"/>
    <w:rsid w:val="00BE14C2"/>
    <w:rsid w:val="00BF2628"/>
    <w:rsid w:val="00C04781"/>
    <w:rsid w:val="00C04EF9"/>
    <w:rsid w:val="00C0701B"/>
    <w:rsid w:val="00C22DC5"/>
    <w:rsid w:val="00C33BA7"/>
    <w:rsid w:val="00C36F9A"/>
    <w:rsid w:val="00C63992"/>
    <w:rsid w:val="00C706F6"/>
    <w:rsid w:val="00C86B4A"/>
    <w:rsid w:val="00C90CEE"/>
    <w:rsid w:val="00C950D9"/>
    <w:rsid w:val="00CB1FDF"/>
    <w:rsid w:val="00CB6896"/>
    <w:rsid w:val="00CB7264"/>
    <w:rsid w:val="00CF790B"/>
    <w:rsid w:val="00D1632A"/>
    <w:rsid w:val="00D27A75"/>
    <w:rsid w:val="00D400CE"/>
    <w:rsid w:val="00D45285"/>
    <w:rsid w:val="00D656EC"/>
    <w:rsid w:val="00D978F3"/>
    <w:rsid w:val="00DB267A"/>
    <w:rsid w:val="00DD07AB"/>
    <w:rsid w:val="00DD0E23"/>
    <w:rsid w:val="00DD2A6B"/>
    <w:rsid w:val="00DD7901"/>
    <w:rsid w:val="00DF5EB1"/>
    <w:rsid w:val="00E07120"/>
    <w:rsid w:val="00E1716F"/>
    <w:rsid w:val="00E32E3F"/>
    <w:rsid w:val="00E33115"/>
    <w:rsid w:val="00E34C9C"/>
    <w:rsid w:val="00E4454D"/>
    <w:rsid w:val="00E65BFF"/>
    <w:rsid w:val="00E83A10"/>
    <w:rsid w:val="00EB3EAF"/>
    <w:rsid w:val="00EB733D"/>
    <w:rsid w:val="00EC5E5C"/>
    <w:rsid w:val="00ED1FC3"/>
    <w:rsid w:val="00EE0BB5"/>
    <w:rsid w:val="00F00E7F"/>
    <w:rsid w:val="00F04E21"/>
    <w:rsid w:val="00F07900"/>
    <w:rsid w:val="00F26A50"/>
    <w:rsid w:val="00F45D14"/>
    <w:rsid w:val="00F46476"/>
    <w:rsid w:val="00F71E92"/>
    <w:rsid w:val="00F77D68"/>
    <w:rsid w:val="00FA4051"/>
    <w:rsid w:val="00FF590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92"/>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lang w:val="x-none" w:eastAsia="x-none"/>
    </w:rPr>
  </w:style>
  <w:style w:type="paragraph" w:styleId="Heading3">
    <w:name w:val="heading 3"/>
    <w:basedOn w:val="Normal"/>
    <w:next w:val="Normal"/>
    <w:link w:val="Heading3Char"/>
    <w:uiPriority w:val="9"/>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lang w:val="x-none" w:eastAsia="x-none"/>
    </w:rPr>
  </w:style>
  <w:style w:type="character" w:customStyle="1" w:styleId="Heading3Char">
    <w:name w:val="Heading 3 Char"/>
    <w:basedOn w:val="DefaultParagraphFont"/>
    <w:link w:val="Heading3"/>
    <w:uiPriority w:val="9"/>
    <w:rsid w:val="00C63992"/>
    <w:rPr>
      <w:rFonts w:asciiTheme="majorHAnsi" w:eastAsiaTheme="majorEastAsia" w:hAnsiTheme="majorHAnsi" w:cstheme="majorBidi"/>
      <w:b/>
      <w:bCs/>
      <w:color w:val="4F81BD" w:themeColor="accent1"/>
    </w:rPr>
  </w:style>
  <w:style w:type="paragraph" w:styleId="ListParagraph">
    <w:name w:val="List Paragraph"/>
    <w:basedOn w:val="Normal"/>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lang w:val="x-none" w:eastAsia="x-none"/>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lang w:val="x-none" w:eastAsia="x-none"/>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lang w:val="x-none" w:eastAsia="x-none"/>
    </w:rPr>
  </w:style>
  <w:style w:type="table" w:styleId="TableGrid">
    <w:name w:val="Table Grid"/>
    <w:basedOn w:val="TableNormal"/>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63992"/>
    <w:rPr>
      <w:color w:val="0000FF" w:themeColor="hyperlink"/>
      <w:u w:val="single"/>
    </w:rPr>
  </w:style>
  <w:style w:type="paragraph" w:styleId="NormalWeb">
    <w:name w:val="Normal (Web)"/>
    <w:basedOn w:val="Normal"/>
    <w:uiPriority w:val="99"/>
    <w:unhideWhenUsed/>
    <w:rsid w:val="00671AA2"/>
    <w:pPr>
      <w:bidi w:val="0"/>
      <w:spacing w:before="100" w:beforeAutospacing="1" w:after="100" w:afterAutospacing="1" w:line="384" w:lineRule="atLeas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92"/>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lang w:val="x-none" w:eastAsia="x-none"/>
    </w:rPr>
  </w:style>
  <w:style w:type="paragraph" w:styleId="Heading3">
    <w:name w:val="heading 3"/>
    <w:basedOn w:val="Normal"/>
    <w:next w:val="Normal"/>
    <w:link w:val="Heading3Char"/>
    <w:uiPriority w:val="9"/>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lang w:val="x-none" w:eastAsia="x-none"/>
    </w:rPr>
  </w:style>
  <w:style w:type="character" w:customStyle="1" w:styleId="Heading3Char">
    <w:name w:val="Heading 3 Char"/>
    <w:basedOn w:val="DefaultParagraphFont"/>
    <w:link w:val="Heading3"/>
    <w:uiPriority w:val="9"/>
    <w:rsid w:val="00C63992"/>
    <w:rPr>
      <w:rFonts w:asciiTheme="majorHAnsi" w:eastAsiaTheme="majorEastAsia" w:hAnsiTheme="majorHAnsi" w:cstheme="majorBidi"/>
      <w:b/>
      <w:bCs/>
      <w:color w:val="4F81BD" w:themeColor="accent1"/>
    </w:rPr>
  </w:style>
  <w:style w:type="paragraph" w:styleId="ListParagraph">
    <w:name w:val="List Paragraph"/>
    <w:basedOn w:val="Normal"/>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lang w:val="x-none" w:eastAsia="x-none"/>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lang w:val="x-none" w:eastAsia="x-none"/>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lang w:val="x-none" w:eastAsia="x-none"/>
    </w:rPr>
  </w:style>
  <w:style w:type="table" w:styleId="TableGrid">
    <w:name w:val="Table Grid"/>
    <w:basedOn w:val="TableNormal"/>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63992"/>
    <w:rPr>
      <w:color w:val="0000FF" w:themeColor="hyperlink"/>
      <w:u w:val="single"/>
    </w:rPr>
  </w:style>
  <w:style w:type="paragraph" w:styleId="NormalWeb">
    <w:name w:val="Normal (Web)"/>
    <w:basedOn w:val="Normal"/>
    <w:uiPriority w:val="99"/>
    <w:unhideWhenUsed/>
    <w:rsid w:val="00671AA2"/>
    <w:pPr>
      <w:bidi w:val="0"/>
      <w:spacing w:before="100" w:beforeAutospacing="1" w:after="100" w:afterAutospacing="1" w:line="384" w:lineRule="atLeas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3856">
      <w:bodyDiv w:val="1"/>
      <w:marLeft w:val="0"/>
      <w:marRight w:val="0"/>
      <w:marTop w:val="0"/>
      <w:marBottom w:val="0"/>
      <w:divBdr>
        <w:top w:val="none" w:sz="0" w:space="0" w:color="auto"/>
        <w:left w:val="none" w:sz="0" w:space="0" w:color="auto"/>
        <w:bottom w:val="none" w:sz="0" w:space="0" w:color="auto"/>
        <w:right w:val="none" w:sz="0" w:space="0" w:color="auto"/>
      </w:divBdr>
      <w:divsChild>
        <w:div w:id="2004963464">
          <w:marLeft w:val="0"/>
          <w:marRight w:val="0"/>
          <w:marTop w:val="0"/>
          <w:marBottom w:val="0"/>
          <w:divBdr>
            <w:top w:val="none" w:sz="0" w:space="0" w:color="auto"/>
            <w:left w:val="none" w:sz="0" w:space="0" w:color="auto"/>
            <w:bottom w:val="none" w:sz="0" w:space="0" w:color="auto"/>
            <w:right w:val="none" w:sz="0" w:space="0" w:color="auto"/>
          </w:divBdr>
          <w:divsChild>
            <w:div w:id="599874533">
              <w:marLeft w:val="0"/>
              <w:marRight w:val="0"/>
              <w:marTop w:val="204"/>
              <w:marBottom w:val="0"/>
              <w:divBdr>
                <w:top w:val="none" w:sz="0" w:space="0" w:color="auto"/>
                <w:left w:val="none" w:sz="0" w:space="0" w:color="auto"/>
                <w:bottom w:val="none" w:sz="0" w:space="0" w:color="auto"/>
                <w:right w:val="none" w:sz="0" w:space="0" w:color="auto"/>
              </w:divBdr>
              <w:divsChild>
                <w:div w:id="178814035">
                  <w:marLeft w:val="0"/>
                  <w:marRight w:val="0"/>
                  <w:marTop w:val="0"/>
                  <w:marBottom w:val="0"/>
                  <w:divBdr>
                    <w:top w:val="none" w:sz="0" w:space="0" w:color="auto"/>
                    <w:left w:val="none" w:sz="0" w:space="0" w:color="auto"/>
                    <w:bottom w:val="none" w:sz="0" w:space="0" w:color="auto"/>
                    <w:right w:val="none" w:sz="0" w:space="0" w:color="auto"/>
                  </w:divBdr>
                  <w:divsChild>
                    <w:div w:id="1630431209">
                      <w:marLeft w:val="0"/>
                      <w:marRight w:val="0"/>
                      <w:marTop w:val="0"/>
                      <w:marBottom w:val="0"/>
                      <w:divBdr>
                        <w:top w:val="none" w:sz="0" w:space="0" w:color="auto"/>
                        <w:left w:val="none" w:sz="0" w:space="0" w:color="auto"/>
                        <w:bottom w:val="none" w:sz="0" w:space="0" w:color="auto"/>
                        <w:right w:val="none" w:sz="0" w:space="0" w:color="auto"/>
                      </w:divBdr>
                      <w:divsChild>
                        <w:div w:id="1418283823">
                          <w:marLeft w:val="0"/>
                          <w:marRight w:val="0"/>
                          <w:marTop w:val="0"/>
                          <w:marBottom w:val="0"/>
                          <w:divBdr>
                            <w:top w:val="none" w:sz="0" w:space="0" w:color="auto"/>
                            <w:left w:val="none" w:sz="0" w:space="0" w:color="auto"/>
                            <w:bottom w:val="none" w:sz="0" w:space="0" w:color="auto"/>
                            <w:right w:val="none" w:sz="0" w:space="0" w:color="auto"/>
                          </w:divBdr>
                          <w:divsChild>
                            <w:div w:id="2117408585">
                              <w:marLeft w:val="0"/>
                              <w:marRight w:val="0"/>
                              <w:marTop w:val="0"/>
                              <w:marBottom w:val="0"/>
                              <w:divBdr>
                                <w:top w:val="none" w:sz="0" w:space="0" w:color="auto"/>
                                <w:left w:val="none" w:sz="0" w:space="0" w:color="auto"/>
                                <w:bottom w:val="none" w:sz="0" w:space="0" w:color="auto"/>
                                <w:right w:val="none" w:sz="0" w:space="0" w:color="auto"/>
                              </w:divBdr>
                              <w:divsChild>
                                <w:div w:id="437607994">
                                  <w:marLeft w:val="0"/>
                                  <w:marRight w:val="0"/>
                                  <w:marTop w:val="0"/>
                                  <w:marBottom w:val="0"/>
                                  <w:divBdr>
                                    <w:top w:val="none" w:sz="0" w:space="0" w:color="auto"/>
                                    <w:left w:val="none" w:sz="0" w:space="0" w:color="auto"/>
                                    <w:bottom w:val="none" w:sz="0" w:space="0" w:color="auto"/>
                                    <w:right w:val="none" w:sz="0" w:space="0" w:color="auto"/>
                                  </w:divBdr>
                                  <w:divsChild>
                                    <w:div w:id="511186289">
                                      <w:marLeft w:val="0"/>
                                      <w:marRight w:val="0"/>
                                      <w:marTop w:val="0"/>
                                      <w:marBottom w:val="0"/>
                                      <w:divBdr>
                                        <w:top w:val="none" w:sz="0" w:space="0" w:color="auto"/>
                                        <w:left w:val="none" w:sz="0" w:space="0" w:color="auto"/>
                                        <w:bottom w:val="none" w:sz="0" w:space="0" w:color="auto"/>
                                        <w:right w:val="none" w:sz="0" w:space="0" w:color="auto"/>
                                      </w:divBdr>
                                      <w:divsChild>
                                        <w:div w:id="1567841774">
                                          <w:marLeft w:val="0"/>
                                          <w:marRight w:val="0"/>
                                          <w:marTop w:val="0"/>
                                          <w:marBottom w:val="0"/>
                                          <w:divBdr>
                                            <w:top w:val="none" w:sz="0" w:space="0" w:color="auto"/>
                                            <w:left w:val="none" w:sz="0" w:space="0" w:color="auto"/>
                                            <w:bottom w:val="none" w:sz="0" w:space="0" w:color="auto"/>
                                            <w:right w:val="none" w:sz="0" w:space="0" w:color="auto"/>
                                          </w:divBdr>
                                          <w:divsChild>
                                            <w:div w:id="999968726">
                                              <w:marLeft w:val="0"/>
                                              <w:marRight w:val="0"/>
                                              <w:marTop w:val="0"/>
                                              <w:marBottom w:val="0"/>
                                              <w:divBdr>
                                                <w:top w:val="none" w:sz="0" w:space="0" w:color="auto"/>
                                                <w:left w:val="none" w:sz="0" w:space="0" w:color="auto"/>
                                                <w:bottom w:val="none" w:sz="0" w:space="0" w:color="auto"/>
                                                <w:right w:val="none" w:sz="0" w:space="0" w:color="auto"/>
                                              </w:divBdr>
                                              <w:divsChild>
                                                <w:div w:id="584189000">
                                                  <w:marLeft w:val="0"/>
                                                  <w:marRight w:val="0"/>
                                                  <w:marTop w:val="0"/>
                                                  <w:marBottom w:val="0"/>
                                                  <w:divBdr>
                                                    <w:top w:val="none" w:sz="0" w:space="0" w:color="auto"/>
                                                    <w:left w:val="none" w:sz="0" w:space="0" w:color="auto"/>
                                                    <w:bottom w:val="none" w:sz="0" w:space="0" w:color="auto"/>
                                                    <w:right w:val="none" w:sz="0" w:space="0" w:color="auto"/>
                                                  </w:divBdr>
                                                  <w:divsChild>
                                                    <w:div w:id="1626429167">
                                                      <w:marLeft w:val="0"/>
                                                      <w:marRight w:val="0"/>
                                                      <w:marTop w:val="0"/>
                                                      <w:marBottom w:val="0"/>
                                                      <w:divBdr>
                                                        <w:top w:val="none" w:sz="0" w:space="0" w:color="auto"/>
                                                        <w:left w:val="none" w:sz="0" w:space="0" w:color="auto"/>
                                                        <w:bottom w:val="none" w:sz="0" w:space="0" w:color="auto"/>
                                                        <w:right w:val="none" w:sz="0" w:space="0" w:color="auto"/>
                                                      </w:divBdr>
                                                      <w:divsChild>
                                                        <w:div w:id="316153073">
                                                          <w:marLeft w:val="0"/>
                                                          <w:marRight w:val="0"/>
                                                          <w:marTop w:val="0"/>
                                                          <w:marBottom w:val="204"/>
                                                          <w:divBdr>
                                                            <w:top w:val="none" w:sz="0" w:space="0" w:color="auto"/>
                                                            <w:left w:val="none" w:sz="0" w:space="0" w:color="auto"/>
                                                            <w:bottom w:val="none" w:sz="0" w:space="0" w:color="auto"/>
                                                            <w:right w:val="none" w:sz="0" w:space="0" w:color="auto"/>
                                                          </w:divBdr>
                                                          <w:divsChild>
                                                            <w:div w:id="598870744">
                                                              <w:marLeft w:val="0"/>
                                                              <w:marRight w:val="0"/>
                                                              <w:marTop w:val="0"/>
                                                              <w:marBottom w:val="0"/>
                                                              <w:divBdr>
                                                                <w:top w:val="none" w:sz="0" w:space="0" w:color="auto"/>
                                                                <w:left w:val="none" w:sz="0" w:space="0" w:color="auto"/>
                                                                <w:bottom w:val="none" w:sz="0" w:space="0" w:color="auto"/>
                                                                <w:right w:val="none" w:sz="0" w:space="0" w:color="auto"/>
                                                              </w:divBdr>
                                                              <w:divsChild>
                                                                <w:div w:id="1382556195">
                                                                  <w:marLeft w:val="0"/>
                                                                  <w:marRight w:val="0"/>
                                                                  <w:marTop w:val="0"/>
                                                                  <w:marBottom w:val="0"/>
                                                                  <w:divBdr>
                                                                    <w:top w:val="none" w:sz="0" w:space="0" w:color="auto"/>
                                                                    <w:left w:val="none" w:sz="0" w:space="0" w:color="auto"/>
                                                                    <w:bottom w:val="none" w:sz="0" w:space="0" w:color="auto"/>
                                                                    <w:right w:val="none" w:sz="0" w:space="0" w:color="auto"/>
                                                                  </w:divBdr>
                                                                </w:div>
                                                                <w:div w:id="984119865">
                                                                  <w:marLeft w:val="0"/>
                                                                  <w:marRight w:val="0"/>
                                                                  <w:marTop w:val="0"/>
                                                                  <w:marBottom w:val="0"/>
                                                                  <w:divBdr>
                                                                    <w:top w:val="none" w:sz="0" w:space="0" w:color="auto"/>
                                                                    <w:left w:val="none" w:sz="0" w:space="0" w:color="auto"/>
                                                                    <w:bottom w:val="none" w:sz="0" w:space="0" w:color="auto"/>
                                                                    <w:right w:val="none" w:sz="0" w:space="0" w:color="auto"/>
                                                                  </w:divBdr>
                                                                </w:div>
                                                                <w:div w:id="271086632">
                                                                  <w:marLeft w:val="0"/>
                                                                  <w:marRight w:val="0"/>
                                                                  <w:marTop w:val="0"/>
                                                                  <w:marBottom w:val="0"/>
                                                                  <w:divBdr>
                                                                    <w:top w:val="none" w:sz="0" w:space="0" w:color="auto"/>
                                                                    <w:left w:val="none" w:sz="0" w:space="0" w:color="auto"/>
                                                                    <w:bottom w:val="none" w:sz="0" w:space="0" w:color="auto"/>
                                                                    <w:right w:val="none" w:sz="0" w:space="0" w:color="auto"/>
                                                                  </w:divBdr>
                                                                </w:div>
                                                                <w:div w:id="1319698654">
                                                                  <w:marLeft w:val="0"/>
                                                                  <w:marRight w:val="0"/>
                                                                  <w:marTop w:val="0"/>
                                                                  <w:marBottom w:val="0"/>
                                                                  <w:divBdr>
                                                                    <w:top w:val="none" w:sz="0" w:space="0" w:color="auto"/>
                                                                    <w:left w:val="none" w:sz="0" w:space="0" w:color="auto"/>
                                                                    <w:bottom w:val="none" w:sz="0" w:space="0" w:color="auto"/>
                                                                    <w:right w:val="none" w:sz="0" w:space="0" w:color="auto"/>
                                                                  </w:divBdr>
                                                                </w:div>
                                                                <w:div w:id="1263494130">
                                                                  <w:marLeft w:val="0"/>
                                                                  <w:marRight w:val="26"/>
                                                                  <w:marTop w:val="0"/>
                                                                  <w:marBottom w:val="0"/>
                                                                  <w:divBdr>
                                                                    <w:top w:val="none" w:sz="0" w:space="0" w:color="auto"/>
                                                                    <w:left w:val="none" w:sz="0" w:space="0" w:color="auto"/>
                                                                    <w:bottom w:val="none" w:sz="0" w:space="0" w:color="auto"/>
                                                                    <w:right w:val="none" w:sz="0" w:space="0" w:color="auto"/>
                                                                  </w:divBdr>
                                                                </w:div>
                                                                <w:div w:id="1525971952">
                                                                  <w:marLeft w:val="0"/>
                                                                  <w:marRight w:val="26"/>
                                                                  <w:marTop w:val="0"/>
                                                                  <w:marBottom w:val="0"/>
                                                                  <w:divBdr>
                                                                    <w:top w:val="none" w:sz="0" w:space="0" w:color="auto"/>
                                                                    <w:left w:val="none" w:sz="0" w:space="0" w:color="auto"/>
                                                                    <w:bottom w:val="none" w:sz="0" w:space="0" w:color="auto"/>
                                                                    <w:right w:val="none" w:sz="0" w:space="0" w:color="auto"/>
                                                                  </w:divBdr>
                                                                </w:div>
                                                                <w:div w:id="1677534197">
                                                                  <w:marLeft w:val="0"/>
                                                                  <w:marRight w:val="26"/>
                                                                  <w:marTop w:val="0"/>
                                                                  <w:marBottom w:val="0"/>
                                                                  <w:divBdr>
                                                                    <w:top w:val="none" w:sz="0" w:space="0" w:color="auto"/>
                                                                    <w:left w:val="none" w:sz="0" w:space="0" w:color="auto"/>
                                                                    <w:bottom w:val="none" w:sz="0" w:space="0" w:color="auto"/>
                                                                    <w:right w:val="none" w:sz="0" w:space="0" w:color="auto"/>
                                                                  </w:divBdr>
                                                                </w:div>
                                                                <w:div w:id="61412452">
                                                                  <w:marLeft w:val="0"/>
                                                                  <w:marRight w:val="360"/>
                                                                  <w:marTop w:val="0"/>
                                                                  <w:marBottom w:val="0"/>
                                                                  <w:divBdr>
                                                                    <w:top w:val="none" w:sz="0" w:space="0" w:color="auto"/>
                                                                    <w:left w:val="none" w:sz="0" w:space="0" w:color="auto"/>
                                                                    <w:bottom w:val="none" w:sz="0" w:space="0" w:color="auto"/>
                                                                    <w:right w:val="none" w:sz="0" w:space="0" w:color="auto"/>
                                                                  </w:divBdr>
                                                                </w:div>
                                                                <w:div w:id="995691607">
                                                                  <w:marLeft w:val="0"/>
                                                                  <w:marRight w:val="26"/>
                                                                  <w:marTop w:val="0"/>
                                                                  <w:marBottom w:val="0"/>
                                                                  <w:divBdr>
                                                                    <w:top w:val="none" w:sz="0" w:space="0" w:color="auto"/>
                                                                    <w:left w:val="none" w:sz="0" w:space="0" w:color="auto"/>
                                                                    <w:bottom w:val="none" w:sz="0" w:space="0" w:color="auto"/>
                                                                    <w:right w:val="none" w:sz="0" w:space="0" w:color="auto"/>
                                                                  </w:divBdr>
                                                                </w:div>
                                                                <w:div w:id="1625498288">
                                                                  <w:marLeft w:val="0"/>
                                                                  <w:marRight w:val="206"/>
                                                                  <w:marTop w:val="0"/>
                                                                  <w:marBottom w:val="0"/>
                                                                  <w:divBdr>
                                                                    <w:top w:val="none" w:sz="0" w:space="0" w:color="auto"/>
                                                                    <w:left w:val="none" w:sz="0" w:space="0" w:color="auto"/>
                                                                    <w:bottom w:val="none" w:sz="0" w:space="0" w:color="auto"/>
                                                                    <w:right w:val="none" w:sz="0" w:space="0" w:color="auto"/>
                                                                  </w:divBdr>
                                                                </w:div>
                                                                <w:div w:id="1216897114">
                                                                  <w:marLeft w:val="0"/>
                                                                  <w:marRight w:val="206"/>
                                                                  <w:marTop w:val="0"/>
                                                                  <w:marBottom w:val="0"/>
                                                                  <w:divBdr>
                                                                    <w:top w:val="none" w:sz="0" w:space="0" w:color="auto"/>
                                                                    <w:left w:val="none" w:sz="0" w:space="0" w:color="auto"/>
                                                                    <w:bottom w:val="none" w:sz="0" w:space="0" w:color="auto"/>
                                                                    <w:right w:val="none" w:sz="0" w:space="0" w:color="auto"/>
                                                                  </w:divBdr>
                                                                </w:div>
                                                                <w:div w:id="2003963784">
                                                                  <w:marLeft w:val="0"/>
                                                                  <w:marRight w:val="206"/>
                                                                  <w:marTop w:val="0"/>
                                                                  <w:marBottom w:val="0"/>
                                                                  <w:divBdr>
                                                                    <w:top w:val="none" w:sz="0" w:space="0" w:color="auto"/>
                                                                    <w:left w:val="none" w:sz="0" w:space="0" w:color="auto"/>
                                                                    <w:bottom w:val="none" w:sz="0" w:space="0" w:color="auto"/>
                                                                    <w:right w:val="none" w:sz="0" w:space="0" w:color="auto"/>
                                                                  </w:divBdr>
                                                                </w:div>
                                                                <w:div w:id="1558974029">
                                                                  <w:marLeft w:val="0"/>
                                                                  <w:marRight w:val="206"/>
                                                                  <w:marTop w:val="0"/>
                                                                  <w:marBottom w:val="0"/>
                                                                  <w:divBdr>
                                                                    <w:top w:val="none" w:sz="0" w:space="0" w:color="auto"/>
                                                                    <w:left w:val="none" w:sz="0" w:space="0" w:color="auto"/>
                                                                    <w:bottom w:val="none" w:sz="0" w:space="0" w:color="auto"/>
                                                                    <w:right w:val="none" w:sz="0" w:space="0" w:color="auto"/>
                                                                  </w:divBdr>
                                                                </w:div>
                                                                <w:div w:id="889073950">
                                                                  <w:marLeft w:val="0"/>
                                                                  <w:marRight w:val="206"/>
                                                                  <w:marTop w:val="0"/>
                                                                  <w:marBottom w:val="0"/>
                                                                  <w:divBdr>
                                                                    <w:top w:val="none" w:sz="0" w:space="0" w:color="auto"/>
                                                                    <w:left w:val="none" w:sz="0" w:space="0" w:color="auto"/>
                                                                    <w:bottom w:val="none" w:sz="0" w:space="0" w:color="auto"/>
                                                                    <w:right w:val="none" w:sz="0" w:space="0" w:color="auto"/>
                                                                  </w:divBdr>
                                                                </w:div>
                                                                <w:div w:id="1745956014">
                                                                  <w:marLeft w:val="0"/>
                                                                  <w:marRight w:val="206"/>
                                                                  <w:marTop w:val="0"/>
                                                                  <w:marBottom w:val="0"/>
                                                                  <w:divBdr>
                                                                    <w:top w:val="none" w:sz="0" w:space="0" w:color="auto"/>
                                                                    <w:left w:val="none" w:sz="0" w:space="0" w:color="auto"/>
                                                                    <w:bottom w:val="none" w:sz="0" w:space="0" w:color="auto"/>
                                                                    <w:right w:val="none" w:sz="0" w:space="0" w:color="auto"/>
                                                                  </w:divBdr>
                                                                </w:div>
                                                                <w:div w:id="685444912">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472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hyperlink" Target="http://www.edwardsfiresafety.co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resource.boschsecurity.com"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10.jpg@01CEA95C.9CA1AE1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7F5FF-7891-4DC0-8969-8A591DA8D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21</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Bassam</dc:creator>
  <cp:lastModifiedBy>randa</cp:lastModifiedBy>
  <cp:revision>22</cp:revision>
  <dcterms:created xsi:type="dcterms:W3CDTF">2015-02-26T12:10:00Z</dcterms:created>
  <dcterms:modified xsi:type="dcterms:W3CDTF">2015-05-06T15:54:00Z</dcterms:modified>
</cp:coreProperties>
</file>